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ED" w:rsidRDefault="007E118E">
      <w:pPr>
        <w:pStyle w:val="a3"/>
        <w:spacing w:before="67"/>
        <w:ind w:left="4635" w:right="4553"/>
        <w:jc w:val="center"/>
      </w:pPr>
      <w:r>
        <w:t xml:space="preserve">КАЛЕНДАРНЫЙ ПЛАН ВОСПИТАТЕЛЬНОЙ РАБОТЫ </w:t>
      </w:r>
    </w:p>
    <w:p w:rsidR="00653CED" w:rsidRDefault="007E118E">
      <w:pPr>
        <w:pStyle w:val="a3"/>
        <w:spacing w:before="1"/>
        <w:ind w:left="6632" w:right="6548" w:hanging="2"/>
        <w:jc w:val="center"/>
      </w:pPr>
      <w:r>
        <w:t xml:space="preserve"> (среднее общее образование)</w:t>
      </w:r>
    </w:p>
    <w:p w:rsidR="00653CED" w:rsidRDefault="00653CED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3030"/>
        <w:gridCol w:w="3660"/>
        <w:gridCol w:w="3030"/>
        <w:gridCol w:w="3794"/>
      </w:tblGrid>
      <w:tr w:rsidR="00653CED">
        <w:trPr>
          <w:trHeight w:val="275"/>
        </w:trPr>
        <w:tc>
          <w:tcPr>
            <w:tcW w:w="2176" w:type="dxa"/>
            <w:vMerge w:val="restart"/>
          </w:tcPr>
          <w:p w:rsidR="00653CED" w:rsidRDefault="007E118E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514" w:type="dxa"/>
            <w:gridSpan w:val="4"/>
          </w:tcPr>
          <w:p w:rsidR="00653CED" w:rsidRDefault="007E118E">
            <w:pPr>
              <w:pStyle w:val="TableParagraph"/>
              <w:spacing w:line="256" w:lineRule="exact"/>
              <w:ind w:left="6248" w:right="6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53CED">
        <w:trPr>
          <w:trHeight w:val="276"/>
        </w:trPr>
        <w:tc>
          <w:tcPr>
            <w:tcW w:w="2176" w:type="dxa"/>
            <w:vMerge/>
            <w:tcBorders>
              <w:top w:val="nil"/>
            </w:tcBorders>
          </w:tcPr>
          <w:p w:rsidR="00653CED" w:rsidRDefault="00653CED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spacing w:line="256" w:lineRule="exact"/>
              <w:ind w:left="1058" w:right="1048"/>
              <w:jc w:val="center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3660" w:type="dxa"/>
          </w:tcPr>
          <w:p w:rsidR="00653CED" w:rsidRDefault="007E118E">
            <w:pPr>
              <w:pStyle w:val="TableParagraph"/>
              <w:spacing w:line="256" w:lineRule="exact"/>
              <w:ind w:left="1372" w:right="1364"/>
              <w:jc w:val="center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spacing w:line="256" w:lineRule="exact"/>
              <w:ind w:left="1058" w:right="1048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3794" w:type="dxa"/>
          </w:tcPr>
          <w:p w:rsidR="00653CED" w:rsidRDefault="007E118E">
            <w:pPr>
              <w:pStyle w:val="TableParagraph"/>
              <w:spacing w:line="256" w:lineRule="exact"/>
              <w:ind w:left="1440" w:right="1430"/>
              <w:jc w:val="center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</w:tr>
      <w:tr w:rsidR="00653CED">
        <w:trPr>
          <w:trHeight w:val="1931"/>
        </w:trPr>
        <w:tc>
          <w:tcPr>
            <w:tcW w:w="2176" w:type="dxa"/>
          </w:tcPr>
          <w:p w:rsidR="00653CED" w:rsidRDefault="007E118E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«Классное руководство»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653CED" w:rsidRDefault="00356DAF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«У</w:t>
            </w:r>
            <w:r w:rsidR="007E118E">
              <w:rPr>
                <w:sz w:val="24"/>
              </w:rPr>
              <w:t>рок мира»</w:t>
            </w:r>
          </w:p>
          <w:p w:rsidR="00653CED" w:rsidRDefault="007E118E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109" w:right="116" w:firstLine="0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r>
              <w:rPr>
                <w:spacing w:val="-3"/>
                <w:sz w:val="24"/>
              </w:rPr>
              <w:t xml:space="preserve">портфолио </w:t>
            </w:r>
            <w:r>
              <w:rPr>
                <w:sz w:val="24"/>
              </w:rPr>
              <w:t>обучающегося</w:t>
            </w:r>
          </w:p>
          <w:p w:rsidR="006F4726" w:rsidRDefault="006F4726" w:rsidP="006F4726">
            <w:pPr>
              <w:pStyle w:val="TableParagraph"/>
              <w:tabs>
                <w:tab w:val="left" w:pos="349"/>
              </w:tabs>
              <w:ind w:left="109" w:right="116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660" w:type="dxa"/>
          </w:tcPr>
          <w:p w:rsidR="00653CED" w:rsidRDefault="007E118E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1.Классные часы, посвященные, Трагедии в Беслане</w:t>
            </w:r>
          </w:p>
          <w:p w:rsidR="00653CED" w:rsidRDefault="007E118E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2 Проверка состояния тетрадей и учебников.</w:t>
            </w:r>
          </w:p>
          <w:p w:rsidR="006F4726" w:rsidRDefault="007E118E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3.Индивидуальная работа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  <w:r w:rsidR="006F4726">
              <w:t xml:space="preserve"> </w:t>
            </w:r>
          </w:p>
          <w:p w:rsidR="00653CED" w:rsidRDefault="006F4726">
            <w:pPr>
              <w:pStyle w:val="TableParagraph"/>
              <w:ind w:right="121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Подготовка материалов к конкурсу поздравительных видеороликов «Мой учитель – просто класс!»</w:t>
            </w:r>
            <w:r w:rsidR="006F4726">
              <w:t xml:space="preserve"> </w:t>
            </w:r>
            <w:r w:rsidR="006F4726" w:rsidRPr="006F4726">
              <w:rPr>
                <w:sz w:val="24"/>
              </w:rPr>
              <w:tab/>
              <w:t xml:space="preserve">«Разговоры о </w:t>
            </w:r>
            <w:proofErr w:type="gramStart"/>
            <w:r w:rsidR="006F4726" w:rsidRPr="006F4726">
              <w:rPr>
                <w:sz w:val="24"/>
              </w:rPr>
              <w:t>важном</w:t>
            </w:r>
            <w:proofErr w:type="gramEnd"/>
            <w:r w:rsidR="006F4726" w:rsidRPr="006F4726">
              <w:rPr>
                <w:sz w:val="24"/>
              </w:rPr>
              <w:t>»</w:t>
            </w:r>
          </w:p>
        </w:tc>
        <w:tc>
          <w:tcPr>
            <w:tcW w:w="3794" w:type="dxa"/>
          </w:tcPr>
          <w:p w:rsidR="00653CED" w:rsidRDefault="007E118E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08" w:right="1704" w:firstLine="0"/>
              <w:rPr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spacing w:val="-11"/>
                <w:sz w:val="24"/>
              </w:rPr>
              <w:t xml:space="preserve">о </w:t>
            </w:r>
            <w:r>
              <w:rPr>
                <w:sz w:val="24"/>
              </w:rPr>
              <w:t>нравственности</w:t>
            </w:r>
          </w:p>
          <w:p w:rsidR="00653CED" w:rsidRDefault="007E118E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08" w:right="576" w:firstLine="0"/>
              <w:rPr>
                <w:sz w:val="24"/>
              </w:rPr>
            </w:pPr>
            <w:r>
              <w:rPr>
                <w:sz w:val="24"/>
              </w:rPr>
              <w:t>Подготовка к концерту, посвященному 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F4726" w:rsidRDefault="007E118E" w:rsidP="006F472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810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  <w:p w:rsidR="00653CED" w:rsidRDefault="006F4726" w:rsidP="006F472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810"/>
              <w:rPr>
                <w:sz w:val="24"/>
              </w:rPr>
            </w:pPr>
            <w:r>
              <w:t xml:space="preserve"> </w:t>
            </w:r>
            <w:r w:rsidRPr="006F4726">
              <w:rPr>
                <w:sz w:val="24"/>
              </w:rPr>
              <w:t>.</w:t>
            </w:r>
            <w:r w:rsidRPr="006F4726">
              <w:rPr>
                <w:sz w:val="24"/>
              </w:rPr>
              <w:tab/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</w:tr>
      <w:tr w:rsidR="00653CED">
        <w:trPr>
          <w:trHeight w:val="1380"/>
        </w:trPr>
        <w:tc>
          <w:tcPr>
            <w:tcW w:w="2176" w:type="dxa"/>
          </w:tcPr>
          <w:p w:rsidR="00653CED" w:rsidRDefault="007E118E">
            <w:pPr>
              <w:pStyle w:val="TableParagraph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 xml:space="preserve">Пятиминутки,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 xml:space="preserve"> «Дню солидарности в борьбе с терроризмом»</w:t>
            </w:r>
          </w:p>
        </w:tc>
        <w:tc>
          <w:tcPr>
            <w:tcW w:w="3660" w:type="dxa"/>
          </w:tcPr>
          <w:p w:rsidR="00653CED" w:rsidRDefault="007E118E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Формирование списка обучающихся – участников школьного этапа Всероссийской олимпиады школьников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 школьников</w:t>
            </w:r>
          </w:p>
        </w:tc>
        <w:tc>
          <w:tcPr>
            <w:tcW w:w="3794" w:type="dxa"/>
          </w:tcPr>
          <w:p w:rsidR="00653CED" w:rsidRDefault="007E118E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Подготовка к городскому фестивалю «Мой родной край»</w:t>
            </w:r>
          </w:p>
        </w:tc>
      </w:tr>
      <w:tr w:rsidR="00653CED">
        <w:trPr>
          <w:trHeight w:val="1104"/>
        </w:trPr>
        <w:tc>
          <w:tcPr>
            <w:tcW w:w="2176" w:type="dxa"/>
          </w:tcPr>
          <w:p w:rsidR="00653CED" w:rsidRDefault="007E118E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«Курсы внеурочной деятельности»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spacing w:line="270" w:lineRule="atLeast"/>
              <w:ind w:left="109" w:right="379"/>
              <w:rPr>
                <w:sz w:val="24"/>
              </w:rPr>
            </w:pPr>
            <w:r>
              <w:rPr>
                <w:sz w:val="24"/>
              </w:rPr>
              <w:t>Комплектование факультативов, спортивных секций и кружков по интересам.</w:t>
            </w:r>
          </w:p>
          <w:p w:rsidR="006F4726" w:rsidRDefault="006F4726">
            <w:pPr>
              <w:pStyle w:val="TableParagraph"/>
              <w:spacing w:line="270" w:lineRule="atLeast"/>
              <w:ind w:left="109" w:right="3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Россия-мои</w:t>
            </w:r>
            <w:proofErr w:type="gramEnd"/>
            <w:r>
              <w:rPr>
                <w:sz w:val="24"/>
              </w:rPr>
              <w:t xml:space="preserve"> горизонты»</w:t>
            </w:r>
          </w:p>
        </w:tc>
        <w:tc>
          <w:tcPr>
            <w:tcW w:w="3660" w:type="dxa"/>
          </w:tcPr>
          <w:p w:rsidR="00653CED" w:rsidRDefault="007E118E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Всероссийский день бега «Кросс наций»</w:t>
            </w:r>
          </w:p>
          <w:p w:rsidR="006F4726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Президентские состязания</w:t>
            </w:r>
          </w:p>
          <w:p w:rsidR="00653CED" w:rsidRDefault="006F4726">
            <w:pPr>
              <w:pStyle w:val="TableParagraph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Подготовка программы для участия в конкурсе</w:t>
            </w:r>
          </w:p>
          <w:p w:rsidR="006F4726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Трофи</w:t>
            </w:r>
            <w:proofErr w:type="spellEnd"/>
            <w:r>
              <w:rPr>
                <w:sz w:val="24"/>
              </w:rPr>
              <w:t xml:space="preserve"> ГТО»</w:t>
            </w:r>
          </w:p>
          <w:p w:rsidR="00653CED" w:rsidRDefault="006F4726">
            <w:pPr>
              <w:pStyle w:val="TableParagraph"/>
              <w:rPr>
                <w:sz w:val="24"/>
              </w:rPr>
            </w:pPr>
            <w:r>
              <w:t xml:space="preserve"> </w:t>
            </w: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794" w:type="dxa"/>
          </w:tcPr>
          <w:p w:rsidR="006F4726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регистрации на сайте ВФСК ГТО</w:t>
            </w:r>
          </w:p>
          <w:p w:rsidR="00653CED" w:rsidRDefault="006F4726">
            <w:pPr>
              <w:pStyle w:val="TableParagraph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</w:tr>
      <w:tr w:rsidR="00653CED">
        <w:trPr>
          <w:trHeight w:val="827"/>
        </w:trPr>
        <w:tc>
          <w:tcPr>
            <w:tcW w:w="2176" w:type="dxa"/>
          </w:tcPr>
          <w:p w:rsidR="00653CED" w:rsidRDefault="007E118E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«Работа с родителями»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spacing w:line="270" w:lineRule="atLeast"/>
              <w:ind w:left="109" w:right="379"/>
              <w:rPr>
                <w:sz w:val="24"/>
              </w:rPr>
            </w:pPr>
            <w:r>
              <w:rPr>
                <w:sz w:val="24"/>
              </w:rPr>
              <w:t>Сбор информации о родителях (законных представителях)</w:t>
            </w:r>
          </w:p>
        </w:tc>
        <w:tc>
          <w:tcPr>
            <w:tcW w:w="3660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Родительская конференция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 совета школы</w:t>
            </w:r>
          </w:p>
        </w:tc>
        <w:tc>
          <w:tcPr>
            <w:tcW w:w="3794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1103"/>
        </w:trPr>
        <w:tc>
          <w:tcPr>
            <w:tcW w:w="2176" w:type="dxa"/>
          </w:tcPr>
          <w:p w:rsidR="00653CED" w:rsidRDefault="007E118E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«Самоуправление»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ind w:left="109" w:right="51"/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классах</w:t>
            </w:r>
          </w:p>
        </w:tc>
        <w:tc>
          <w:tcPr>
            <w:tcW w:w="3660" w:type="dxa"/>
          </w:tcPr>
          <w:p w:rsidR="00653CED" w:rsidRDefault="007E118E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Формирование состава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выборы актива, планирование работы на 1 четверть</w:t>
            </w:r>
          </w:p>
        </w:tc>
        <w:tc>
          <w:tcPr>
            <w:tcW w:w="3794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 классных уголков</w:t>
            </w:r>
          </w:p>
        </w:tc>
      </w:tr>
      <w:tr w:rsidR="00653CED">
        <w:trPr>
          <w:trHeight w:val="1380"/>
        </w:trPr>
        <w:tc>
          <w:tcPr>
            <w:tcW w:w="2176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«Профориентация</w:t>
            </w:r>
          </w:p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030" w:type="dxa"/>
          </w:tcPr>
          <w:p w:rsidR="00653CED" w:rsidRDefault="007E118E" w:rsidP="00356DAF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 xml:space="preserve">Сбор информации о </w:t>
            </w:r>
            <w:proofErr w:type="spellStart"/>
            <w:r>
              <w:rPr>
                <w:sz w:val="24"/>
              </w:rPr>
              <w:t>профнамерениях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66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Круглый стол «Мир профессий»</w:t>
            </w:r>
          </w:p>
        </w:tc>
        <w:tc>
          <w:tcPr>
            <w:tcW w:w="3794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1110"/>
        </w:trPr>
        <w:tc>
          <w:tcPr>
            <w:tcW w:w="2176" w:type="dxa"/>
          </w:tcPr>
          <w:p w:rsidR="00653CED" w:rsidRDefault="007E118E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lastRenderedPageBreak/>
              <w:t>«Детские общественные объединения»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Формирование списков ДОО</w:t>
            </w:r>
            <w:r w:rsidR="006F4726">
              <w:t xml:space="preserve"> Акции  «Движение первых»</w:t>
            </w:r>
            <w:r w:rsidR="009174BF">
              <w:t xml:space="preserve"> по отдельному плану</w:t>
            </w:r>
          </w:p>
        </w:tc>
        <w:tc>
          <w:tcPr>
            <w:tcW w:w="3660" w:type="dxa"/>
          </w:tcPr>
          <w:p w:rsidR="00653CED" w:rsidRDefault="00D3549F">
            <w:pPr>
              <w:pStyle w:val="TableParagraph"/>
              <w:tabs>
                <w:tab w:val="left" w:pos="1869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 w:rsidR="007E118E">
              <w:rPr>
                <w:sz w:val="24"/>
              </w:rPr>
              <w:tab/>
            </w:r>
            <w:r w:rsidR="007E118E">
              <w:rPr>
                <w:spacing w:val="-1"/>
                <w:sz w:val="24"/>
              </w:rPr>
              <w:t xml:space="preserve">«Всероссийский </w:t>
            </w:r>
            <w:r w:rsidR="007E118E">
              <w:rPr>
                <w:sz w:val="24"/>
              </w:rPr>
              <w:t>день трезвости»</w:t>
            </w:r>
            <w:r w:rsidR="007E118E">
              <w:rPr>
                <w:spacing w:val="1"/>
                <w:sz w:val="24"/>
              </w:rPr>
              <w:t xml:space="preserve"> </w:t>
            </w:r>
            <w:r w:rsidR="007E118E">
              <w:rPr>
                <w:sz w:val="24"/>
              </w:rPr>
              <w:t>(ЮДП)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Акция «Письмо водителю» (ЮИД)</w:t>
            </w:r>
          </w:p>
        </w:tc>
        <w:tc>
          <w:tcPr>
            <w:tcW w:w="3794" w:type="dxa"/>
          </w:tcPr>
          <w:p w:rsidR="00653CED" w:rsidRDefault="007E118E">
            <w:pPr>
              <w:pStyle w:val="TableParagraph"/>
              <w:spacing w:line="270" w:lineRule="atLeast"/>
              <w:ind w:right="49"/>
              <w:rPr>
                <w:sz w:val="24"/>
              </w:rPr>
            </w:pPr>
            <w:r>
              <w:rPr>
                <w:sz w:val="24"/>
              </w:rPr>
              <w:t>Выпуск газеты «ДЮП» листовок по пожарной безопасности в осенний период объявление о конкурсе «Сам себе спасатель».</w:t>
            </w:r>
          </w:p>
        </w:tc>
      </w:tr>
    </w:tbl>
    <w:p w:rsidR="00653CED" w:rsidRDefault="00653CED">
      <w:pPr>
        <w:spacing w:line="270" w:lineRule="atLeast"/>
        <w:rPr>
          <w:sz w:val="24"/>
        </w:rPr>
        <w:sectPr w:rsidR="00653CED">
          <w:type w:val="continuous"/>
          <w:pgSz w:w="16840" w:h="11900" w:orient="landscape"/>
          <w:pgMar w:top="50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3030"/>
        <w:gridCol w:w="3660"/>
        <w:gridCol w:w="3030"/>
        <w:gridCol w:w="3794"/>
      </w:tblGrid>
      <w:tr w:rsidR="00653CED">
        <w:trPr>
          <w:trHeight w:val="1104"/>
        </w:trPr>
        <w:tc>
          <w:tcPr>
            <w:tcW w:w="2176" w:type="dxa"/>
          </w:tcPr>
          <w:p w:rsidR="00653CED" w:rsidRDefault="007E118E">
            <w:pPr>
              <w:pStyle w:val="TableParagraph"/>
              <w:ind w:right="523"/>
              <w:rPr>
                <w:sz w:val="23"/>
              </w:rPr>
            </w:pPr>
            <w:r>
              <w:rPr>
                <w:sz w:val="23"/>
              </w:rPr>
              <w:lastRenderedPageBreak/>
              <w:t>«Ключевые общешкольные дела»</w:t>
            </w:r>
          </w:p>
        </w:tc>
        <w:tc>
          <w:tcPr>
            <w:tcW w:w="3030" w:type="dxa"/>
          </w:tcPr>
          <w:p w:rsidR="00653CED" w:rsidRDefault="007E118E" w:rsidP="00D3549F">
            <w:pPr>
              <w:pStyle w:val="TableParagraph"/>
              <w:ind w:left="109" w:right="314"/>
              <w:rPr>
                <w:sz w:val="23"/>
              </w:rPr>
            </w:pPr>
            <w:r>
              <w:rPr>
                <w:sz w:val="23"/>
              </w:rPr>
              <w:t xml:space="preserve">Торжественная линейка, посвященная Дню знаний </w:t>
            </w:r>
          </w:p>
        </w:tc>
        <w:tc>
          <w:tcPr>
            <w:tcW w:w="3660" w:type="dxa"/>
          </w:tcPr>
          <w:p w:rsidR="00653CED" w:rsidRDefault="00D3549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Ярмарка «Дары осени»</w:t>
            </w:r>
          </w:p>
        </w:tc>
        <w:tc>
          <w:tcPr>
            <w:tcW w:w="303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794" w:type="dxa"/>
          </w:tcPr>
          <w:p w:rsidR="00653CED" w:rsidRDefault="007E118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акция «Чистая школа, чистый город, чистая страна»</w:t>
            </w:r>
          </w:p>
          <w:p w:rsidR="00653CED" w:rsidRDefault="007E118E">
            <w:pPr>
              <w:pStyle w:val="TableParagraph"/>
              <w:spacing w:line="256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Сбор макулатуры</w:t>
            </w:r>
          </w:p>
        </w:tc>
      </w:tr>
      <w:tr w:rsidR="00653CED">
        <w:trPr>
          <w:trHeight w:val="793"/>
        </w:trPr>
        <w:tc>
          <w:tcPr>
            <w:tcW w:w="2176" w:type="dxa"/>
          </w:tcPr>
          <w:p w:rsidR="00653CED" w:rsidRDefault="007E118E">
            <w:pPr>
              <w:pStyle w:val="TableParagraph"/>
              <w:spacing w:line="264" w:lineRule="exact"/>
              <w:ind w:left="166"/>
              <w:rPr>
                <w:sz w:val="23"/>
              </w:rPr>
            </w:pPr>
            <w:r>
              <w:rPr>
                <w:sz w:val="23"/>
              </w:rPr>
              <w:t>«Экскурсии,</w:t>
            </w:r>
          </w:p>
          <w:p w:rsidR="00653CED" w:rsidRDefault="007E118E">
            <w:pPr>
              <w:pStyle w:val="TableParagraph"/>
              <w:spacing w:before="5" w:line="264" w:lineRule="exact"/>
              <w:ind w:right="833"/>
              <w:rPr>
                <w:sz w:val="23"/>
              </w:rPr>
            </w:pPr>
            <w:r>
              <w:rPr>
                <w:sz w:val="23"/>
              </w:rPr>
              <w:t>экспедиции, походы»</w:t>
            </w:r>
          </w:p>
        </w:tc>
        <w:tc>
          <w:tcPr>
            <w:tcW w:w="13514" w:type="dxa"/>
            <w:gridSpan w:val="4"/>
          </w:tcPr>
          <w:p w:rsidR="00653CED" w:rsidRDefault="00356DAF" w:rsidP="00356DAF">
            <w:pPr>
              <w:pStyle w:val="TableParagraph"/>
              <w:tabs>
                <w:tab w:val="left" w:pos="4569"/>
              </w:tabs>
              <w:ind w:left="4569"/>
              <w:jc w:val="center"/>
              <w:rPr>
                <w:sz w:val="24"/>
              </w:rPr>
            </w:pPr>
            <w:r>
              <w:rPr>
                <w:sz w:val="24"/>
              </w:rPr>
              <w:t>Посещение омского дендрологического сада.</w:t>
            </w:r>
          </w:p>
          <w:p w:rsidR="006F4726" w:rsidRDefault="006F4726" w:rsidP="00356DAF">
            <w:pPr>
              <w:pStyle w:val="TableParagraph"/>
              <w:tabs>
                <w:tab w:val="left" w:pos="4569"/>
              </w:tabs>
              <w:ind w:left="4569"/>
              <w:jc w:val="center"/>
              <w:rPr>
                <w:sz w:val="24"/>
              </w:rPr>
            </w:pPr>
            <w:r>
              <w:rPr>
                <w:sz w:val="24"/>
              </w:rPr>
              <w:t>Акция «Неделя без турникета»</w:t>
            </w:r>
          </w:p>
        </w:tc>
      </w:tr>
      <w:tr w:rsidR="00653CED">
        <w:trPr>
          <w:trHeight w:val="1413"/>
        </w:trPr>
        <w:tc>
          <w:tcPr>
            <w:tcW w:w="2176" w:type="dxa"/>
          </w:tcPr>
          <w:p w:rsidR="00653CED" w:rsidRDefault="007E118E">
            <w:pPr>
              <w:pStyle w:val="TableParagraph"/>
              <w:ind w:right="673"/>
              <w:rPr>
                <w:sz w:val="23"/>
              </w:rPr>
            </w:pPr>
            <w:r>
              <w:rPr>
                <w:sz w:val="23"/>
              </w:rPr>
              <w:t>«Организация предметно- эстетической среды»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z w:val="24"/>
              </w:rPr>
              <w:t xml:space="preserve">Оформление интерьера школьных помещений ко Дню Знаний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60" w:type="dxa"/>
          </w:tcPr>
          <w:p w:rsidR="00653CED" w:rsidRDefault="007E118E" w:rsidP="00D3549F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рекреации 1 этажа по итогам </w:t>
            </w:r>
            <w:r w:rsidR="00D3549F">
              <w:rPr>
                <w:sz w:val="24"/>
              </w:rPr>
              <w:t>ярмарки</w:t>
            </w:r>
          </w:p>
        </w:tc>
        <w:tc>
          <w:tcPr>
            <w:tcW w:w="3030" w:type="dxa"/>
          </w:tcPr>
          <w:p w:rsidR="00653CED" w:rsidRDefault="007E118E">
            <w:pPr>
              <w:pStyle w:val="TableParagraph"/>
              <w:ind w:right="379"/>
              <w:rPr>
                <w:sz w:val="23"/>
              </w:rPr>
            </w:pPr>
            <w:r>
              <w:rPr>
                <w:sz w:val="23"/>
              </w:rPr>
              <w:t>Оформление классных уголков</w:t>
            </w:r>
          </w:p>
        </w:tc>
        <w:tc>
          <w:tcPr>
            <w:tcW w:w="3794" w:type="dxa"/>
          </w:tcPr>
          <w:p w:rsidR="00653CED" w:rsidRDefault="007E118E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рекреации 1 этажа по итогам выставки фотографий и рисунков «Мой родной край»</w:t>
            </w:r>
          </w:p>
        </w:tc>
      </w:tr>
      <w:tr w:rsidR="007D3409">
        <w:trPr>
          <w:trHeight w:val="1413"/>
        </w:trPr>
        <w:tc>
          <w:tcPr>
            <w:tcW w:w="2176" w:type="dxa"/>
          </w:tcPr>
          <w:p w:rsidR="007D3409" w:rsidRDefault="007D3409">
            <w:pPr>
              <w:pStyle w:val="TableParagraph"/>
              <w:ind w:right="673"/>
              <w:rPr>
                <w:sz w:val="23"/>
              </w:rPr>
            </w:pPr>
            <w:r>
              <w:rPr>
                <w:sz w:val="23"/>
              </w:rPr>
              <w:t>«Профилактика»</w:t>
            </w:r>
          </w:p>
        </w:tc>
        <w:tc>
          <w:tcPr>
            <w:tcW w:w="3030" w:type="dxa"/>
          </w:tcPr>
          <w:p w:rsidR="007D3409" w:rsidRDefault="007D3409">
            <w:pPr>
              <w:pStyle w:val="TableParagraph"/>
              <w:ind w:left="109" w:right="290"/>
              <w:rPr>
                <w:sz w:val="24"/>
              </w:rPr>
            </w:pPr>
          </w:p>
        </w:tc>
        <w:tc>
          <w:tcPr>
            <w:tcW w:w="3660" w:type="dxa"/>
          </w:tcPr>
          <w:p w:rsidR="007D3409" w:rsidRDefault="007D3409" w:rsidP="00D3549F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3030" w:type="dxa"/>
          </w:tcPr>
          <w:p w:rsidR="007D3409" w:rsidRDefault="007D3409">
            <w:pPr>
              <w:pStyle w:val="TableParagraph"/>
              <w:ind w:right="379"/>
              <w:rPr>
                <w:sz w:val="23"/>
              </w:rPr>
            </w:pPr>
          </w:p>
        </w:tc>
        <w:tc>
          <w:tcPr>
            <w:tcW w:w="3794" w:type="dxa"/>
          </w:tcPr>
          <w:p w:rsidR="007D3409" w:rsidRDefault="007D3409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</w:p>
        </w:tc>
      </w:tr>
    </w:tbl>
    <w:p w:rsidR="00653CED" w:rsidRDefault="00653CED">
      <w:pPr>
        <w:pStyle w:val="a3"/>
        <w:rPr>
          <w:sz w:val="20"/>
        </w:rPr>
      </w:pPr>
    </w:p>
    <w:p w:rsidR="00653CED" w:rsidRDefault="00653CED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3120"/>
        <w:gridCol w:w="3614"/>
        <w:gridCol w:w="3060"/>
        <w:gridCol w:w="3780"/>
      </w:tblGrid>
      <w:tr w:rsidR="00653CED">
        <w:trPr>
          <w:trHeight w:val="265"/>
        </w:trPr>
        <w:tc>
          <w:tcPr>
            <w:tcW w:w="2116" w:type="dxa"/>
            <w:vMerge w:val="restart"/>
          </w:tcPr>
          <w:p w:rsidR="00653CED" w:rsidRDefault="007E118E">
            <w:pPr>
              <w:pStyle w:val="TableParagraph"/>
              <w:spacing w:before="1"/>
              <w:ind w:left="673"/>
              <w:rPr>
                <w:sz w:val="23"/>
              </w:rPr>
            </w:pPr>
            <w:r>
              <w:rPr>
                <w:sz w:val="23"/>
              </w:rPr>
              <w:t>Модуль</w:t>
            </w:r>
          </w:p>
        </w:tc>
        <w:tc>
          <w:tcPr>
            <w:tcW w:w="13574" w:type="dxa"/>
            <w:gridSpan w:val="4"/>
          </w:tcPr>
          <w:p w:rsidR="00653CED" w:rsidRDefault="007E118E">
            <w:pPr>
              <w:pStyle w:val="TableParagraph"/>
              <w:spacing w:before="1" w:line="245" w:lineRule="exact"/>
              <w:ind w:left="4827" w:right="48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октябрь</w:t>
            </w:r>
          </w:p>
        </w:tc>
      </w:tr>
      <w:tr w:rsidR="00653CED">
        <w:trPr>
          <w:trHeight w:val="264"/>
        </w:trPr>
        <w:tc>
          <w:tcPr>
            <w:tcW w:w="2116" w:type="dxa"/>
            <w:vMerge/>
            <w:tcBorders>
              <w:top w:val="nil"/>
            </w:tcBorders>
          </w:tcPr>
          <w:p w:rsidR="00653CED" w:rsidRDefault="00653CED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653CED" w:rsidRDefault="007E118E">
            <w:pPr>
              <w:pStyle w:val="TableParagraph"/>
              <w:spacing w:line="244" w:lineRule="exact"/>
              <w:ind w:left="1120" w:right="1112"/>
              <w:jc w:val="center"/>
              <w:rPr>
                <w:sz w:val="23"/>
              </w:rPr>
            </w:pPr>
            <w:r>
              <w:rPr>
                <w:sz w:val="23"/>
              </w:rPr>
              <w:t>1 неделя</w:t>
            </w:r>
          </w:p>
        </w:tc>
        <w:tc>
          <w:tcPr>
            <w:tcW w:w="3614" w:type="dxa"/>
          </w:tcPr>
          <w:p w:rsidR="00653CED" w:rsidRDefault="007E118E">
            <w:pPr>
              <w:pStyle w:val="TableParagraph"/>
              <w:spacing w:line="244" w:lineRule="exact"/>
              <w:ind w:left="1368" w:right="1358"/>
              <w:jc w:val="center"/>
              <w:rPr>
                <w:sz w:val="23"/>
              </w:rPr>
            </w:pPr>
            <w:r>
              <w:rPr>
                <w:sz w:val="23"/>
              </w:rPr>
              <w:t>2 неделя</w:t>
            </w:r>
          </w:p>
        </w:tc>
        <w:tc>
          <w:tcPr>
            <w:tcW w:w="3060" w:type="dxa"/>
          </w:tcPr>
          <w:p w:rsidR="00653CED" w:rsidRDefault="007E118E">
            <w:pPr>
              <w:pStyle w:val="TableParagraph"/>
              <w:spacing w:line="244" w:lineRule="exact"/>
              <w:ind w:left="1090" w:right="1080"/>
              <w:jc w:val="center"/>
              <w:rPr>
                <w:sz w:val="23"/>
              </w:rPr>
            </w:pPr>
            <w:r>
              <w:rPr>
                <w:sz w:val="23"/>
              </w:rPr>
              <w:t>3 неделя</w:t>
            </w:r>
          </w:p>
        </w:tc>
        <w:tc>
          <w:tcPr>
            <w:tcW w:w="3780" w:type="dxa"/>
          </w:tcPr>
          <w:p w:rsidR="00653CED" w:rsidRDefault="007E118E">
            <w:pPr>
              <w:pStyle w:val="TableParagraph"/>
              <w:spacing w:line="244" w:lineRule="exact"/>
              <w:ind w:left="88" w:right="78"/>
              <w:jc w:val="center"/>
              <w:rPr>
                <w:sz w:val="23"/>
              </w:rPr>
            </w:pPr>
            <w:r>
              <w:rPr>
                <w:sz w:val="23"/>
              </w:rPr>
              <w:t>4 неделя</w:t>
            </w:r>
          </w:p>
        </w:tc>
      </w:tr>
      <w:tr w:rsidR="00653CED">
        <w:trPr>
          <w:trHeight w:val="827"/>
        </w:trPr>
        <w:tc>
          <w:tcPr>
            <w:tcW w:w="2116" w:type="dxa"/>
          </w:tcPr>
          <w:p w:rsidR="00653CED" w:rsidRDefault="007E118E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«Классное руководство»</w:t>
            </w:r>
          </w:p>
        </w:tc>
        <w:tc>
          <w:tcPr>
            <w:tcW w:w="3120" w:type="dxa"/>
          </w:tcPr>
          <w:p w:rsidR="00653CED" w:rsidRDefault="00D3549F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proofErr w:type="gramStart"/>
            <w:r w:rsidR="007E118E">
              <w:rPr>
                <w:sz w:val="24"/>
              </w:rPr>
              <w:t>«Р</w:t>
            </w:r>
            <w:proofErr w:type="gramEnd"/>
            <w:r w:rsidR="007E118E">
              <w:rPr>
                <w:sz w:val="24"/>
              </w:rPr>
              <w:t>азговор о правильном питании»</w:t>
            </w:r>
            <w:r w:rsidR="006F4726">
              <w:t xml:space="preserve"> </w:t>
            </w:r>
            <w:r w:rsidR="006F4726" w:rsidRPr="006F4726">
              <w:rPr>
                <w:sz w:val="24"/>
              </w:rPr>
              <w:t>«Разговоры о важном»</w:t>
            </w:r>
            <w:r w:rsidR="006F4726">
              <w:t xml:space="preserve"> </w:t>
            </w:r>
          </w:p>
        </w:tc>
        <w:tc>
          <w:tcPr>
            <w:tcW w:w="3614" w:type="dxa"/>
          </w:tcPr>
          <w:p w:rsidR="006F4726" w:rsidRDefault="007E118E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Классный час «Всероссийский урок безопасности школьников в сети Интернет»</w:t>
            </w:r>
          </w:p>
          <w:p w:rsidR="00653CED" w:rsidRDefault="006F4726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t xml:space="preserve"> </w:t>
            </w: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  <w:tc>
          <w:tcPr>
            <w:tcW w:w="306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  <w:tc>
          <w:tcPr>
            <w:tcW w:w="3780" w:type="dxa"/>
          </w:tcPr>
          <w:p w:rsidR="006F4726" w:rsidRDefault="007E118E">
            <w:pPr>
              <w:pStyle w:val="TableParagraph"/>
              <w:ind w:left="88" w:right="1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Анализ портфолио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  <w:p w:rsidR="00653CED" w:rsidRDefault="006F4726">
            <w:pPr>
              <w:pStyle w:val="TableParagraph"/>
              <w:ind w:left="88" w:right="157"/>
              <w:jc w:val="center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</w:tr>
      <w:tr w:rsidR="00653CED">
        <w:trPr>
          <w:trHeight w:val="1103"/>
        </w:trPr>
        <w:tc>
          <w:tcPr>
            <w:tcW w:w="2116" w:type="dxa"/>
          </w:tcPr>
          <w:p w:rsidR="00653CED" w:rsidRDefault="007E118E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120" w:type="dxa"/>
          </w:tcPr>
          <w:p w:rsidR="00653CED" w:rsidRDefault="007E118E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 школьников</w:t>
            </w:r>
          </w:p>
        </w:tc>
        <w:tc>
          <w:tcPr>
            <w:tcW w:w="3614" w:type="dxa"/>
          </w:tcPr>
          <w:p w:rsidR="00653CED" w:rsidRDefault="007E118E">
            <w:pPr>
              <w:pStyle w:val="TableParagraph"/>
              <w:ind w:right="935"/>
              <w:rPr>
                <w:sz w:val="24"/>
              </w:rPr>
            </w:pPr>
            <w:r>
              <w:rPr>
                <w:sz w:val="24"/>
              </w:rPr>
              <w:t>День памяти жертв политических репрессий</w:t>
            </w:r>
          </w:p>
        </w:tc>
        <w:tc>
          <w:tcPr>
            <w:tcW w:w="3060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 «Вместе – ярче»</w:t>
            </w:r>
          </w:p>
          <w:p w:rsidR="00356DAF" w:rsidRDefault="00356DAF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828"/>
        </w:trPr>
        <w:tc>
          <w:tcPr>
            <w:tcW w:w="2116" w:type="dxa"/>
          </w:tcPr>
          <w:p w:rsidR="00653CED" w:rsidRDefault="007E118E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«Курсы внеурочной деятельности»</w:t>
            </w:r>
          </w:p>
        </w:tc>
        <w:tc>
          <w:tcPr>
            <w:tcW w:w="3120" w:type="dxa"/>
          </w:tcPr>
          <w:p w:rsidR="006F4726" w:rsidRDefault="007E118E">
            <w:pPr>
              <w:pStyle w:val="TableParagraph"/>
              <w:spacing w:line="270" w:lineRule="atLeast"/>
              <w:ind w:left="109" w:right="124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регистрации на сайте ВФСК ГТО</w:t>
            </w:r>
          </w:p>
          <w:p w:rsidR="00653CED" w:rsidRDefault="006F4726">
            <w:pPr>
              <w:pStyle w:val="TableParagraph"/>
              <w:spacing w:line="270" w:lineRule="atLeast"/>
              <w:ind w:left="109" w:right="124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614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  <w:tc>
          <w:tcPr>
            <w:tcW w:w="306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  <w:tc>
          <w:tcPr>
            <w:tcW w:w="3780" w:type="dxa"/>
          </w:tcPr>
          <w:p w:rsidR="006F4726" w:rsidRDefault="00356DAF" w:rsidP="00356DAF">
            <w:pPr>
              <w:pStyle w:val="TableParagraph"/>
              <w:spacing w:line="270" w:lineRule="atLeast"/>
              <w:ind w:left="109" w:right="427"/>
              <w:rPr>
                <w:sz w:val="24"/>
              </w:rPr>
            </w:pPr>
            <w:r>
              <w:rPr>
                <w:sz w:val="24"/>
              </w:rPr>
              <w:t xml:space="preserve">Итоговый </w:t>
            </w:r>
            <w:r w:rsidR="007E118E">
              <w:rPr>
                <w:sz w:val="24"/>
              </w:rPr>
              <w:t>отчет о проделанной работе (в соответствии с планом работы)</w:t>
            </w:r>
          </w:p>
          <w:p w:rsidR="00653CED" w:rsidRDefault="006F4726" w:rsidP="00356DAF">
            <w:pPr>
              <w:pStyle w:val="TableParagraph"/>
              <w:spacing w:line="270" w:lineRule="atLeast"/>
              <w:ind w:left="109" w:right="427"/>
              <w:rPr>
                <w:sz w:val="24"/>
              </w:rPr>
            </w:pPr>
            <w:r>
              <w:t xml:space="preserve"> </w:t>
            </w: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</w:tr>
      <w:tr w:rsidR="00653CED">
        <w:trPr>
          <w:trHeight w:val="551"/>
        </w:trPr>
        <w:tc>
          <w:tcPr>
            <w:tcW w:w="2116" w:type="dxa"/>
          </w:tcPr>
          <w:p w:rsidR="00653CED" w:rsidRDefault="007E118E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  <w:r>
              <w:rPr>
                <w:sz w:val="24"/>
              </w:rPr>
              <w:t>«Работа с родителями»</w:t>
            </w:r>
          </w:p>
        </w:tc>
        <w:tc>
          <w:tcPr>
            <w:tcW w:w="312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61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  <w:r w:rsidR="006F4726">
              <w:rPr>
                <w:sz w:val="24"/>
              </w:rPr>
              <w:t xml:space="preserve"> по профориентации</w:t>
            </w:r>
          </w:p>
        </w:tc>
        <w:tc>
          <w:tcPr>
            <w:tcW w:w="378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1104"/>
        </w:trPr>
        <w:tc>
          <w:tcPr>
            <w:tcW w:w="2116" w:type="dxa"/>
          </w:tcPr>
          <w:p w:rsidR="00653CED" w:rsidRDefault="007E118E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«Самоуправление</w:t>
            </w:r>
          </w:p>
          <w:p w:rsidR="00653CED" w:rsidRDefault="007E118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120" w:type="dxa"/>
          </w:tcPr>
          <w:p w:rsidR="00653CED" w:rsidRDefault="007E118E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61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653CED" w:rsidRDefault="007E118E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Заседание Совета обучающихся (подведение итогов, планирование работы на 2 четверть)</w:t>
            </w:r>
          </w:p>
        </w:tc>
        <w:tc>
          <w:tcPr>
            <w:tcW w:w="3780" w:type="dxa"/>
          </w:tcPr>
          <w:p w:rsidR="00653CED" w:rsidRDefault="00D3549F">
            <w:pPr>
              <w:pStyle w:val="TableParagraph"/>
              <w:ind w:left="109" w:right="72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7E118E">
              <w:rPr>
                <w:sz w:val="24"/>
              </w:rPr>
              <w:t>тчет о результатах участия классов в школьных мероприятиях</w:t>
            </w:r>
          </w:p>
        </w:tc>
      </w:tr>
      <w:tr w:rsidR="00653CED">
        <w:trPr>
          <w:trHeight w:val="1103"/>
        </w:trPr>
        <w:tc>
          <w:tcPr>
            <w:tcW w:w="2116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«Профориентация</w:t>
            </w:r>
          </w:p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12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614" w:type="dxa"/>
          </w:tcPr>
          <w:p w:rsidR="00653CED" w:rsidRDefault="007E118E">
            <w:pPr>
              <w:pStyle w:val="TableParagraph"/>
              <w:spacing w:line="276" w:lineRule="auto"/>
              <w:ind w:right="8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</w:t>
            </w:r>
            <w:r w:rsidR="00356DAF">
              <w:rPr>
                <w:sz w:val="24"/>
              </w:rPr>
              <w:t>нтационные</w:t>
            </w:r>
            <w:proofErr w:type="spellEnd"/>
            <w:r w:rsidR="00356DAF">
              <w:rPr>
                <w:sz w:val="24"/>
              </w:rPr>
              <w:t xml:space="preserve"> мероприятия </w:t>
            </w:r>
            <w:r w:rsidR="007D3409">
              <w:rPr>
                <w:sz w:val="24"/>
              </w:rPr>
              <w:t>«</w:t>
            </w:r>
            <w:r w:rsidR="00356DAF">
              <w:rPr>
                <w:sz w:val="24"/>
              </w:rPr>
              <w:t>Выбор состоится</w:t>
            </w:r>
            <w:r>
              <w:rPr>
                <w:sz w:val="24"/>
              </w:rPr>
              <w:t>?</w:t>
            </w:r>
            <w:r w:rsidR="007D3409">
              <w:rPr>
                <w:sz w:val="24"/>
              </w:rPr>
              <w:t>»</w:t>
            </w:r>
          </w:p>
        </w:tc>
        <w:tc>
          <w:tcPr>
            <w:tcW w:w="3060" w:type="dxa"/>
          </w:tcPr>
          <w:p w:rsidR="00653CED" w:rsidRDefault="007E118E">
            <w:pPr>
              <w:pStyle w:val="TableParagraph"/>
              <w:tabs>
                <w:tab w:val="left" w:pos="1428"/>
                <w:tab w:val="left" w:pos="28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«Способности, интересы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378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552"/>
        </w:trPr>
        <w:tc>
          <w:tcPr>
            <w:tcW w:w="2116" w:type="dxa"/>
          </w:tcPr>
          <w:p w:rsidR="00653CED" w:rsidRDefault="007E118E">
            <w:pPr>
              <w:pStyle w:val="TableParagraph"/>
              <w:spacing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«Детские общественные</w:t>
            </w:r>
          </w:p>
        </w:tc>
        <w:tc>
          <w:tcPr>
            <w:tcW w:w="3120" w:type="dxa"/>
          </w:tcPr>
          <w:p w:rsidR="00653CED" w:rsidRDefault="00D3549F">
            <w:pPr>
              <w:pStyle w:val="TableParagraph"/>
              <w:ind w:left="0"/>
            </w:pPr>
            <w:r>
              <w:t xml:space="preserve">Акция «День пожилого человека»  </w:t>
            </w:r>
            <w:proofErr w:type="gramStart"/>
            <w:r>
              <w:t xml:space="preserve">( </w:t>
            </w:r>
            <w:proofErr w:type="gramEnd"/>
            <w:r>
              <w:t>по отдельному плану)</w:t>
            </w:r>
            <w:r w:rsidR="006F4726">
              <w:t xml:space="preserve"> Акции «Движение первых»</w:t>
            </w:r>
            <w:r w:rsidR="009174BF">
              <w:t xml:space="preserve"> по отдельному плану</w:t>
            </w:r>
          </w:p>
        </w:tc>
        <w:tc>
          <w:tcPr>
            <w:tcW w:w="361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780" w:type="dxa"/>
          </w:tcPr>
          <w:p w:rsidR="00653CED" w:rsidRDefault="00653CED">
            <w:pPr>
              <w:pStyle w:val="TableParagraph"/>
              <w:ind w:left="0"/>
            </w:pPr>
          </w:p>
        </w:tc>
      </w:tr>
    </w:tbl>
    <w:p w:rsidR="00653CED" w:rsidRDefault="00653CED">
      <w:pPr>
        <w:sectPr w:rsidR="00653CED">
          <w:pgSz w:w="16840" w:h="11900" w:orient="landscape"/>
          <w:pgMar w:top="56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3120"/>
        <w:gridCol w:w="3614"/>
        <w:gridCol w:w="3060"/>
        <w:gridCol w:w="3780"/>
      </w:tblGrid>
      <w:tr w:rsidR="00653CED">
        <w:trPr>
          <w:trHeight w:val="276"/>
        </w:trPr>
        <w:tc>
          <w:tcPr>
            <w:tcW w:w="2116" w:type="dxa"/>
          </w:tcPr>
          <w:p w:rsidR="00653CED" w:rsidRDefault="007E1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объединения»</w:t>
            </w:r>
          </w:p>
        </w:tc>
        <w:tc>
          <w:tcPr>
            <w:tcW w:w="3120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14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0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80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</w:tr>
      <w:tr w:rsidR="00653CED">
        <w:trPr>
          <w:trHeight w:val="2483"/>
        </w:trPr>
        <w:tc>
          <w:tcPr>
            <w:tcW w:w="2116" w:type="dxa"/>
          </w:tcPr>
          <w:p w:rsidR="00653CED" w:rsidRDefault="007E118E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«Ключевые общешкольные дела»</w:t>
            </w:r>
          </w:p>
        </w:tc>
        <w:tc>
          <w:tcPr>
            <w:tcW w:w="3120" w:type="dxa"/>
          </w:tcPr>
          <w:p w:rsidR="00653CED" w:rsidRDefault="007E118E">
            <w:pPr>
              <w:pStyle w:val="TableParagraph"/>
              <w:spacing w:line="270" w:lineRule="atLeast"/>
              <w:ind w:left="109" w:right="124"/>
              <w:rPr>
                <w:sz w:val="24"/>
              </w:rPr>
            </w:pPr>
            <w:r>
              <w:rPr>
                <w:sz w:val="24"/>
              </w:rPr>
              <w:t>Акция «Мы всегда рядом», посвященная Дню пожилого человека Праздничная программа ко Дню учителя «С любовью к Вам, учителя!» Поздравление ветеранов педагогического труда и ВОВ</w:t>
            </w:r>
          </w:p>
        </w:tc>
        <w:tc>
          <w:tcPr>
            <w:tcW w:w="361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653CED" w:rsidRDefault="007E118E">
            <w:pPr>
              <w:pStyle w:val="TableParagraph"/>
              <w:tabs>
                <w:tab w:val="left" w:pos="2361"/>
              </w:tabs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  <w:t>акция</w:t>
            </w:r>
          </w:p>
          <w:p w:rsidR="00653CED" w:rsidRDefault="007E118E">
            <w:pPr>
              <w:pStyle w:val="TableParagraph"/>
              <w:tabs>
                <w:tab w:val="left" w:pos="1218"/>
                <w:tab w:val="left" w:pos="2203"/>
              </w:tabs>
              <w:spacing w:before="40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«Чистая</w:t>
            </w:r>
            <w:r>
              <w:rPr>
                <w:sz w:val="24"/>
              </w:rPr>
              <w:tab/>
              <w:t>школа,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чистый </w:t>
            </w:r>
            <w:r>
              <w:rPr>
                <w:sz w:val="24"/>
              </w:rPr>
              <w:t>город, чистая страна»</w:t>
            </w:r>
          </w:p>
          <w:p w:rsidR="00356DAF" w:rsidRDefault="00356DAF">
            <w:pPr>
              <w:pStyle w:val="TableParagraph"/>
              <w:tabs>
                <w:tab w:val="left" w:pos="1218"/>
                <w:tab w:val="left" w:pos="2203"/>
              </w:tabs>
              <w:spacing w:before="40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Подготовка «Школьный пушкинский бал»</w:t>
            </w:r>
          </w:p>
        </w:tc>
        <w:tc>
          <w:tcPr>
            <w:tcW w:w="3780" w:type="dxa"/>
          </w:tcPr>
          <w:p w:rsidR="00653CED" w:rsidRDefault="00356DAF">
            <w:pPr>
              <w:pStyle w:val="TableParagraph"/>
              <w:ind w:left="0"/>
            </w:pPr>
            <w:r>
              <w:rPr>
                <w:sz w:val="24"/>
              </w:rPr>
              <w:t>«Школьный пушкинский бал»</w:t>
            </w:r>
          </w:p>
        </w:tc>
      </w:tr>
      <w:tr w:rsidR="00653CED">
        <w:trPr>
          <w:trHeight w:val="828"/>
        </w:trPr>
        <w:tc>
          <w:tcPr>
            <w:tcW w:w="2116" w:type="dxa"/>
          </w:tcPr>
          <w:p w:rsidR="00653CED" w:rsidRDefault="007E118E">
            <w:pPr>
              <w:pStyle w:val="TableParagraph"/>
              <w:spacing w:line="270" w:lineRule="atLeast"/>
              <w:ind w:right="636" w:firstLine="60"/>
              <w:rPr>
                <w:sz w:val="24"/>
              </w:rPr>
            </w:pPr>
            <w:r>
              <w:rPr>
                <w:sz w:val="24"/>
              </w:rPr>
              <w:t>«Экскурсии, экспедиции, походы»</w:t>
            </w:r>
          </w:p>
        </w:tc>
        <w:tc>
          <w:tcPr>
            <w:tcW w:w="13574" w:type="dxa"/>
            <w:gridSpan w:val="4"/>
          </w:tcPr>
          <w:p w:rsidR="00653CED" w:rsidRDefault="007E118E">
            <w:pPr>
              <w:pStyle w:val="TableParagraph"/>
              <w:ind w:left="4827" w:right="4817"/>
              <w:jc w:val="center"/>
              <w:rPr>
                <w:sz w:val="24"/>
              </w:rPr>
            </w:pPr>
            <w:r>
              <w:rPr>
                <w:sz w:val="24"/>
              </w:rPr>
              <w:t>Месячник «Выставки, выставки……»</w:t>
            </w:r>
          </w:p>
          <w:p w:rsidR="006F4726" w:rsidRDefault="006F4726">
            <w:pPr>
              <w:pStyle w:val="TableParagraph"/>
              <w:ind w:left="4827" w:right="48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 xml:space="preserve"> по  профориентации на базе учебных заведений</w:t>
            </w:r>
          </w:p>
        </w:tc>
      </w:tr>
      <w:tr w:rsidR="00653CED">
        <w:trPr>
          <w:trHeight w:val="1103"/>
        </w:trPr>
        <w:tc>
          <w:tcPr>
            <w:tcW w:w="2116" w:type="dxa"/>
          </w:tcPr>
          <w:p w:rsidR="00653CED" w:rsidRDefault="007E118E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«Организация предметно- эстетической среды»</w:t>
            </w:r>
          </w:p>
        </w:tc>
        <w:tc>
          <w:tcPr>
            <w:tcW w:w="3120" w:type="dxa"/>
          </w:tcPr>
          <w:p w:rsidR="00653CED" w:rsidRDefault="007E118E">
            <w:pPr>
              <w:pStyle w:val="TableParagraph"/>
              <w:ind w:left="109" w:right="369"/>
              <w:rPr>
                <w:sz w:val="24"/>
              </w:rPr>
            </w:pPr>
            <w:r>
              <w:rPr>
                <w:sz w:val="24"/>
              </w:rPr>
              <w:t>Оформление рекреации 1 этажа, актового зала ко Дню учителя</w:t>
            </w:r>
          </w:p>
        </w:tc>
        <w:tc>
          <w:tcPr>
            <w:tcW w:w="3614" w:type="dxa"/>
          </w:tcPr>
          <w:p w:rsidR="00653CED" w:rsidRDefault="00356DAF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Выпуск видео</w:t>
            </w:r>
            <w:r w:rsidR="007E118E">
              <w:rPr>
                <w:sz w:val="24"/>
              </w:rPr>
              <w:t>, посвященного Дню памяти жертв политических репрессий</w:t>
            </w:r>
          </w:p>
        </w:tc>
        <w:tc>
          <w:tcPr>
            <w:tcW w:w="3060" w:type="dxa"/>
          </w:tcPr>
          <w:p w:rsidR="00653CED" w:rsidRDefault="00356DAF">
            <w:pPr>
              <w:pStyle w:val="TableParagraph"/>
              <w:ind w:left="0"/>
            </w:pPr>
            <w:r>
              <w:rPr>
                <w:sz w:val="24"/>
              </w:rPr>
              <w:t>Оформление актового зала к балу</w:t>
            </w:r>
          </w:p>
        </w:tc>
        <w:tc>
          <w:tcPr>
            <w:tcW w:w="378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7D3409">
        <w:trPr>
          <w:trHeight w:val="1103"/>
        </w:trPr>
        <w:tc>
          <w:tcPr>
            <w:tcW w:w="2116" w:type="dxa"/>
          </w:tcPr>
          <w:p w:rsidR="007D3409" w:rsidRDefault="007D3409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«Профилактика»</w:t>
            </w:r>
          </w:p>
        </w:tc>
        <w:tc>
          <w:tcPr>
            <w:tcW w:w="3120" w:type="dxa"/>
          </w:tcPr>
          <w:p w:rsidR="007D3409" w:rsidRDefault="007D3409">
            <w:pPr>
              <w:pStyle w:val="TableParagraph"/>
              <w:ind w:left="109" w:right="369"/>
              <w:rPr>
                <w:sz w:val="24"/>
              </w:rPr>
            </w:pPr>
          </w:p>
        </w:tc>
        <w:tc>
          <w:tcPr>
            <w:tcW w:w="3614" w:type="dxa"/>
          </w:tcPr>
          <w:p w:rsidR="007D3409" w:rsidRDefault="007D3409">
            <w:pPr>
              <w:pStyle w:val="TableParagraph"/>
              <w:ind w:right="265"/>
              <w:rPr>
                <w:sz w:val="24"/>
              </w:rPr>
            </w:pPr>
          </w:p>
        </w:tc>
        <w:tc>
          <w:tcPr>
            <w:tcW w:w="3060" w:type="dxa"/>
          </w:tcPr>
          <w:p w:rsidR="007D3409" w:rsidRDefault="007D340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Круглый стол  «Преступление и наказание»</w:t>
            </w:r>
          </w:p>
        </w:tc>
        <w:tc>
          <w:tcPr>
            <w:tcW w:w="3780" w:type="dxa"/>
          </w:tcPr>
          <w:p w:rsidR="007D3409" w:rsidRDefault="007D3409">
            <w:pPr>
              <w:pStyle w:val="TableParagraph"/>
              <w:ind w:left="0"/>
            </w:pPr>
          </w:p>
        </w:tc>
      </w:tr>
    </w:tbl>
    <w:p w:rsidR="00653CED" w:rsidRDefault="00653CED">
      <w:pPr>
        <w:pStyle w:val="a3"/>
        <w:rPr>
          <w:sz w:val="20"/>
        </w:rPr>
      </w:pPr>
    </w:p>
    <w:p w:rsidR="00653CED" w:rsidRDefault="00653CED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090"/>
        <w:gridCol w:w="3646"/>
        <w:gridCol w:w="3044"/>
        <w:gridCol w:w="3796"/>
      </w:tblGrid>
      <w:tr w:rsidR="00653CED">
        <w:trPr>
          <w:trHeight w:val="266"/>
        </w:trPr>
        <w:tc>
          <w:tcPr>
            <w:tcW w:w="2084" w:type="dxa"/>
            <w:vMerge w:val="restart"/>
          </w:tcPr>
          <w:p w:rsidR="00653CED" w:rsidRDefault="007E118E">
            <w:pPr>
              <w:pStyle w:val="TableParagraph"/>
              <w:spacing w:before="1"/>
              <w:ind w:left="657"/>
              <w:rPr>
                <w:sz w:val="23"/>
              </w:rPr>
            </w:pPr>
            <w:r>
              <w:rPr>
                <w:sz w:val="23"/>
              </w:rPr>
              <w:t>Модуль</w:t>
            </w:r>
          </w:p>
        </w:tc>
        <w:tc>
          <w:tcPr>
            <w:tcW w:w="13576" w:type="dxa"/>
            <w:gridSpan w:val="4"/>
          </w:tcPr>
          <w:p w:rsidR="00653CED" w:rsidRDefault="007E118E">
            <w:pPr>
              <w:pStyle w:val="TableParagraph"/>
              <w:spacing w:before="1" w:line="245" w:lineRule="exact"/>
              <w:ind w:left="5355" w:right="53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ноябрь</w:t>
            </w:r>
          </w:p>
        </w:tc>
      </w:tr>
      <w:tr w:rsidR="00653CED">
        <w:trPr>
          <w:trHeight w:val="263"/>
        </w:trPr>
        <w:tc>
          <w:tcPr>
            <w:tcW w:w="2084" w:type="dxa"/>
            <w:vMerge/>
            <w:tcBorders>
              <w:top w:val="nil"/>
            </w:tcBorders>
          </w:tcPr>
          <w:p w:rsidR="00653CED" w:rsidRDefault="00653CED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</w:tcPr>
          <w:p w:rsidR="00653CED" w:rsidRDefault="007E118E">
            <w:pPr>
              <w:pStyle w:val="TableParagraph"/>
              <w:spacing w:line="244" w:lineRule="exact"/>
              <w:ind w:left="1106" w:right="1096"/>
              <w:jc w:val="center"/>
              <w:rPr>
                <w:sz w:val="23"/>
              </w:rPr>
            </w:pPr>
            <w:r>
              <w:rPr>
                <w:sz w:val="23"/>
              </w:rPr>
              <w:t>1 неделя</w:t>
            </w:r>
          </w:p>
        </w:tc>
        <w:tc>
          <w:tcPr>
            <w:tcW w:w="3646" w:type="dxa"/>
          </w:tcPr>
          <w:p w:rsidR="00653CED" w:rsidRDefault="007E118E">
            <w:pPr>
              <w:pStyle w:val="TableParagraph"/>
              <w:spacing w:line="244" w:lineRule="exact"/>
              <w:ind w:left="1384" w:right="1374"/>
              <w:jc w:val="center"/>
              <w:rPr>
                <w:sz w:val="23"/>
              </w:rPr>
            </w:pPr>
            <w:r>
              <w:rPr>
                <w:sz w:val="23"/>
              </w:rPr>
              <w:t>2 неделя</w:t>
            </w:r>
          </w:p>
        </w:tc>
        <w:tc>
          <w:tcPr>
            <w:tcW w:w="3044" w:type="dxa"/>
          </w:tcPr>
          <w:p w:rsidR="00653CED" w:rsidRDefault="007E118E">
            <w:pPr>
              <w:pStyle w:val="TableParagraph"/>
              <w:spacing w:line="244" w:lineRule="exact"/>
              <w:ind w:left="1083" w:right="1073"/>
              <w:jc w:val="center"/>
              <w:rPr>
                <w:sz w:val="23"/>
              </w:rPr>
            </w:pPr>
            <w:r>
              <w:rPr>
                <w:sz w:val="23"/>
              </w:rPr>
              <w:t>3 неделя</w:t>
            </w:r>
          </w:p>
        </w:tc>
        <w:tc>
          <w:tcPr>
            <w:tcW w:w="3796" w:type="dxa"/>
          </w:tcPr>
          <w:p w:rsidR="00653CED" w:rsidRDefault="007E118E">
            <w:pPr>
              <w:pStyle w:val="TableParagraph"/>
              <w:spacing w:line="244" w:lineRule="exact"/>
              <w:ind w:left="1459" w:right="1449"/>
              <w:jc w:val="center"/>
              <w:rPr>
                <w:sz w:val="23"/>
              </w:rPr>
            </w:pPr>
            <w:r>
              <w:rPr>
                <w:sz w:val="23"/>
              </w:rPr>
              <w:t>4 неделя</w:t>
            </w:r>
          </w:p>
        </w:tc>
      </w:tr>
      <w:tr w:rsidR="00653CED">
        <w:trPr>
          <w:trHeight w:val="551"/>
        </w:trPr>
        <w:tc>
          <w:tcPr>
            <w:tcW w:w="2084" w:type="dxa"/>
          </w:tcPr>
          <w:p w:rsidR="00653CED" w:rsidRDefault="007E118E">
            <w:pPr>
              <w:pStyle w:val="TableParagraph"/>
              <w:spacing w:before="1"/>
              <w:ind w:right="607"/>
              <w:rPr>
                <w:sz w:val="23"/>
              </w:rPr>
            </w:pPr>
            <w:r>
              <w:rPr>
                <w:sz w:val="23"/>
              </w:rPr>
              <w:t>«Классное руководство»</w:t>
            </w:r>
          </w:p>
        </w:tc>
        <w:tc>
          <w:tcPr>
            <w:tcW w:w="309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  <w:tc>
          <w:tcPr>
            <w:tcW w:w="3646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  <w:tc>
          <w:tcPr>
            <w:tcW w:w="3044" w:type="dxa"/>
          </w:tcPr>
          <w:p w:rsidR="00653CED" w:rsidRDefault="007E118E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Классный час «Мои права и обязанности»</w:t>
            </w:r>
            <w:r w:rsidR="006F4726">
              <w:t xml:space="preserve"> </w:t>
            </w:r>
            <w:r w:rsidR="006F4726" w:rsidRPr="006F4726">
              <w:rPr>
                <w:sz w:val="24"/>
              </w:rPr>
              <w:t xml:space="preserve">«Разговоры о </w:t>
            </w:r>
            <w:proofErr w:type="gramStart"/>
            <w:r w:rsidR="006F4726" w:rsidRPr="006F4726">
              <w:rPr>
                <w:sz w:val="24"/>
              </w:rPr>
              <w:t>важном</w:t>
            </w:r>
            <w:proofErr w:type="gramEnd"/>
            <w:r w:rsidR="006F4726" w:rsidRPr="006F4726">
              <w:rPr>
                <w:sz w:val="24"/>
              </w:rPr>
              <w:t>»</w:t>
            </w:r>
          </w:p>
        </w:tc>
        <w:tc>
          <w:tcPr>
            <w:tcW w:w="3796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</w:tr>
      <w:tr w:rsidR="00653CED">
        <w:trPr>
          <w:trHeight w:val="265"/>
        </w:trPr>
        <w:tc>
          <w:tcPr>
            <w:tcW w:w="2084" w:type="dxa"/>
          </w:tcPr>
          <w:p w:rsidR="00653CED" w:rsidRDefault="007E118E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«Школьный урок»</w:t>
            </w:r>
          </w:p>
        </w:tc>
        <w:tc>
          <w:tcPr>
            <w:tcW w:w="13576" w:type="dxa"/>
            <w:gridSpan w:val="4"/>
          </w:tcPr>
          <w:p w:rsidR="00653CED" w:rsidRDefault="007E118E">
            <w:pPr>
              <w:pStyle w:val="TableParagraph"/>
              <w:spacing w:before="1" w:line="245" w:lineRule="exact"/>
              <w:ind w:left="5352" w:right="5345"/>
              <w:jc w:val="center"/>
              <w:rPr>
                <w:sz w:val="23"/>
              </w:rPr>
            </w:pPr>
            <w:r>
              <w:rPr>
                <w:sz w:val="23"/>
              </w:rPr>
              <w:t>Декада физики и химии</w:t>
            </w:r>
          </w:p>
        </w:tc>
      </w:tr>
      <w:tr w:rsidR="00653CED">
        <w:trPr>
          <w:trHeight w:val="1644"/>
        </w:trPr>
        <w:tc>
          <w:tcPr>
            <w:tcW w:w="2084" w:type="dxa"/>
          </w:tcPr>
          <w:p w:rsidR="00653CED" w:rsidRDefault="007E118E">
            <w:pPr>
              <w:pStyle w:val="TableParagraph"/>
              <w:ind w:right="520"/>
              <w:rPr>
                <w:sz w:val="23"/>
              </w:rPr>
            </w:pPr>
            <w:r>
              <w:rPr>
                <w:sz w:val="23"/>
              </w:rPr>
              <w:t>«Курсы внеурочной деятельности»</w:t>
            </w:r>
          </w:p>
        </w:tc>
        <w:tc>
          <w:tcPr>
            <w:tcW w:w="3090" w:type="dxa"/>
          </w:tcPr>
          <w:p w:rsidR="006F4726" w:rsidRDefault="007E118E">
            <w:pPr>
              <w:pStyle w:val="TableParagraph"/>
              <w:ind w:right="239"/>
              <w:rPr>
                <w:sz w:val="23"/>
              </w:rPr>
            </w:pPr>
            <w:r>
              <w:rPr>
                <w:sz w:val="23"/>
              </w:rPr>
              <w:t xml:space="preserve">Привлечение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 xml:space="preserve"> к регистрации на сайте ВФСК ГТО</w:t>
            </w:r>
          </w:p>
          <w:p w:rsidR="00653CED" w:rsidRDefault="006F4726">
            <w:pPr>
              <w:pStyle w:val="TableParagraph"/>
              <w:ind w:right="239"/>
              <w:rPr>
                <w:sz w:val="23"/>
              </w:rPr>
            </w:pPr>
            <w:r w:rsidRPr="006F4726">
              <w:rPr>
                <w:sz w:val="23"/>
              </w:rPr>
              <w:t>«</w:t>
            </w:r>
            <w:proofErr w:type="gramStart"/>
            <w:r w:rsidRPr="006F4726">
              <w:rPr>
                <w:sz w:val="23"/>
              </w:rPr>
              <w:t>Россия-мои</w:t>
            </w:r>
            <w:proofErr w:type="gramEnd"/>
            <w:r w:rsidRPr="006F4726">
              <w:rPr>
                <w:sz w:val="23"/>
              </w:rPr>
              <w:t xml:space="preserve"> горизонты»</w:t>
            </w:r>
          </w:p>
        </w:tc>
        <w:tc>
          <w:tcPr>
            <w:tcW w:w="3646" w:type="dxa"/>
          </w:tcPr>
          <w:p w:rsidR="00653CED" w:rsidRDefault="007E118E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Первенство школы по баскетболу</w:t>
            </w:r>
          </w:p>
          <w:p w:rsidR="006F4726" w:rsidRDefault="007E118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Общешкольная зарядка в рамках месячника «Молодежь за здоровый образ жизни»</w:t>
            </w:r>
          </w:p>
          <w:p w:rsidR="00653CED" w:rsidRDefault="006F4726">
            <w:pPr>
              <w:pStyle w:val="TableParagraph"/>
              <w:ind w:right="133"/>
              <w:rPr>
                <w:sz w:val="24"/>
              </w:rPr>
            </w:pPr>
            <w:r>
              <w:t xml:space="preserve"> </w:t>
            </w: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044" w:type="dxa"/>
          </w:tcPr>
          <w:p w:rsidR="00653CED" w:rsidRDefault="007E118E">
            <w:pPr>
              <w:pStyle w:val="TableParagraph"/>
              <w:ind w:right="323"/>
              <w:jc w:val="both"/>
              <w:rPr>
                <w:sz w:val="23"/>
              </w:rPr>
            </w:pPr>
            <w:r>
              <w:rPr>
                <w:sz w:val="23"/>
              </w:rPr>
              <w:t>Всероссийский фестиваль научных открытий и</w:t>
            </w:r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тво</w:t>
            </w:r>
            <w:proofErr w:type="gramStart"/>
            <w:r>
              <w:rPr>
                <w:sz w:val="23"/>
              </w:rPr>
              <w:t>р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ческих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инициатив</w:t>
            </w:r>
          </w:p>
          <w:p w:rsidR="00653CED" w:rsidRDefault="007E118E">
            <w:pPr>
              <w:pStyle w:val="TableParagraph"/>
              <w:spacing w:before="2"/>
              <w:jc w:val="both"/>
              <w:rPr>
                <w:sz w:val="23"/>
              </w:rPr>
            </w:pPr>
            <w:r>
              <w:rPr>
                <w:sz w:val="23"/>
              </w:rPr>
              <w:t>«Леонардо» (регион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э</w:t>
            </w:r>
            <w:proofErr w:type="gramEnd"/>
            <w:r>
              <w:rPr>
                <w:sz w:val="23"/>
              </w:rPr>
              <w:t>тап)</w:t>
            </w:r>
            <w:r w:rsidR="006F4726">
              <w:t xml:space="preserve"> </w:t>
            </w:r>
            <w:r w:rsidR="006F4726" w:rsidRPr="006F4726">
              <w:rPr>
                <w:sz w:val="23"/>
              </w:rPr>
              <w:t>«Россия-мои горизонты»</w:t>
            </w:r>
          </w:p>
        </w:tc>
        <w:tc>
          <w:tcPr>
            <w:tcW w:w="3796" w:type="dxa"/>
          </w:tcPr>
          <w:p w:rsidR="006F4726" w:rsidRDefault="007E118E">
            <w:pPr>
              <w:pStyle w:val="TableParagraph"/>
              <w:ind w:left="109" w:right="811"/>
            </w:pPr>
            <w:r>
              <w:rPr>
                <w:sz w:val="24"/>
              </w:rPr>
              <w:t>Городской фестиваль «Мой родной край»</w:t>
            </w:r>
            <w:r w:rsidR="006F4726">
              <w:t xml:space="preserve"> </w:t>
            </w:r>
          </w:p>
          <w:p w:rsidR="00653CED" w:rsidRDefault="006F4726">
            <w:pPr>
              <w:pStyle w:val="TableParagraph"/>
              <w:ind w:left="109" w:right="811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</w:tr>
      <w:tr w:rsidR="00653CED">
        <w:trPr>
          <w:trHeight w:val="796"/>
        </w:trPr>
        <w:tc>
          <w:tcPr>
            <w:tcW w:w="2084" w:type="dxa"/>
          </w:tcPr>
          <w:p w:rsidR="00653CED" w:rsidRDefault="007E118E">
            <w:pPr>
              <w:pStyle w:val="TableParagraph"/>
              <w:spacing w:before="1"/>
              <w:ind w:right="669"/>
              <w:rPr>
                <w:sz w:val="23"/>
              </w:rPr>
            </w:pPr>
            <w:r>
              <w:rPr>
                <w:sz w:val="23"/>
              </w:rPr>
              <w:t>«Работа с родителями»</w:t>
            </w:r>
          </w:p>
        </w:tc>
        <w:tc>
          <w:tcPr>
            <w:tcW w:w="309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64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653CED" w:rsidRDefault="007E118E"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sz w:val="23"/>
              </w:rPr>
              <w:t>Работа родителей в составе жюри городского фестиваля «Мой родной</w:t>
            </w:r>
          </w:p>
          <w:p w:rsidR="00653CED" w:rsidRDefault="007E118E">
            <w:pPr>
              <w:pStyle w:val="TableParagraph"/>
              <w:spacing w:before="1"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край»</w:t>
            </w:r>
          </w:p>
        </w:tc>
      </w:tr>
      <w:tr w:rsidR="00653CED">
        <w:trPr>
          <w:trHeight w:val="794"/>
        </w:trPr>
        <w:tc>
          <w:tcPr>
            <w:tcW w:w="2084" w:type="dxa"/>
          </w:tcPr>
          <w:p w:rsidR="00653CED" w:rsidRDefault="007E118E">
            <w:pPr>
              <w:pStyle w:val="TableParagraph"/>
              <w:spacing w:line="264" w:lineRule="exact"/>
              <w:ind w:left="141" w:right="132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«Самоуправление</w:t>
            </w:r>
          </w:p>
          <w:p w:rsidR="00653CED" w:rsidRDefault="007E118E">
            <w:pPr>
              <w:pStyle w:val="TableParagraph"/>
              <w:spacing w:before="1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»</w:t>
            </w:r>
          </w:p>
        </w:tc>
        <w:tc>
          <w:tcPr>
            <w:tcW w:w="3090" w:type="dxa"/>
          </w:tcPr>
          <w:p w:rsidR="00653CED" w:rsidRDefault="007E118E">
            <w:pPr>
              <w:pStyle w:val="TableParagraph"/>
              <w:ind w:right="501"/>
              <w:rPr>
                <w:sz w:val="23"/>
              </w:rPr>
            </w:pPr>
            <w:r>
              <w:rPr>
                <w:sz w:val="23"/>
              </w:rPr>
              <w:t>Заседание актива класса: план работы на месяц</w:t>
            </w:r>
          </w:p>
        </w:tc>
        <w:tc>
          <w:tcPr>
            <w:tcW w:w="364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653CED" w:rsidRDefault="007E11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Заседание Совета</w:t>
            </w:r>
          </w:p>
          <w:p w:rsidR="00653CED" w:rsidRDefault="007E118E">
            <w:pPr>
              <w:pStyle w:val="TableParagraph"/>
              <w:spacing w:before="5" w:line="264" w:lineRule="exact"/>
              <w:rPr>
                <w:sz w:val="23"/>
              </w:rPr>
            </w:pPr>
            <w:r>
              <w:rPr>
                <w:sz w:val="23"/>
              </w:rPr>
              <w:t>обучающихся: подготовка к новогодним праздникам</w:t>
            </w:r>
          </w:p>
        </w:tc>
        <w:tc>
          <w:tcPr>
            <w:tcW w:w="3796" w:type="dxa"/>
          </w:tcPr>
          <w:p w:rsidR="00653CED" w:rsidRDefault="007E118E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Размещение плана проведения</w:t>
            </w:r>
          </w:p>
          <w:p w:rsidR="00653CED" w:rsidRDefault="007E118E">
            <w:pPr>
              <w:pStyle w:val="TableParagraph"/>
              <w:spacing w:before="5" w:line="264" w:lineRule="exact"/>
              <w:ind w:left="109" w:right="1209"/>
              <w:rPr>
                <w:sz w:val="23"/>
              </w:rPr>
            </w:pPr>
            <w:r>
              <w:rPr>
                <w:sz w:val="23"/>
              </w:rPr>
              <w:t>Новогодних конкурсов и праздников</w:t>
            </w:r>
          </w:p>
        </w:tc>
      </w:tr>
      <w:tr w:rsidR="00653CED">
        <w:trPr>
          <w:trHeight w:val="793"/>
        </w:trPr>
        <w:tc>
          <w:tcPr>
            <w:tcW w:w="2084" w:type="dxa"/>
          </w:tcPr>
          <w:p w:rsidR="00653CED" w:rsidRDefault="007E118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«Профориентация</w:t>
            </w:r>
          </w:p>
          <w:p w:rsidR="00653CED" w:rsidRDefault="007E11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»</w:t>
            </w:r>
          </w:p>
        </w:tc>
        <w:tc>
          <w:tcPr>
            <w:tcW w:w="309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64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653CED" w:rsidRDefault="007E118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Беседа «Путь к успеху»</w:t>
            </w:r>
          </w:p>
        </w:tc>
        <w:tc>
          <w:tcPr>
            <w:tcW w:w="3796" w:type="dxa"/>
          </w:tcPr>
          <w:p w:rsidR="00653CED" w:rsidRDefault="007E118E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Час общения « Способности, интересы и профессиональный</w:t>
            </w:r>
          </w:p>
          <w:p w:rsidR="00653CED" w:rsidRDefault="007E118E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выбор»</w:t>
            </w:r>
          </w:p>
        </w:tc>
      </w:tr>
    </w:tbl>
    <w:p w:rsidR="00653CED" w:rsidRDefault="00653CED">
      <w:pPr>
        <w:spacing w:line="245" w:lineRule="exact"/>
        <w:rPr>
          <w:sz w:val="23"/>
        </w:rPr>
        <w:sectPr w:rsidR="00653CED">
          <w:pgSz w:w="16840" w:h="11900" w:orient="landscape"/>
          <w:pgMar w:top="56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090"/>
        <w:gridCol w:w="3646"/>
        <w:gridCol w:w="3044"/>
        <w:gridCol w:w="3796"/>
      </w:tblGrid>
      <w:tr w:rsidR="00653CED">
        <w:trPr>
          <w:trHeight w:val="1226"/>
        </w:trPr>
        <w:tc>
          <w:tcPr>
            <w:tcW w:w="2084" w:type="dxa"/>
          </w:tcPr>
          <w:p w:rsidR="00653CED" w:rsidRDefault="007E118E">
            <w:pPr>
              <w:pStyle w:val="TableParagraph"/>
              <w:ind w:right="518"/>
              <w:rPr>
                <w:sz w:val="23"/>
              </w:rPr>
            </w:pPr>
            <w:r>
              <w:rPr>
                <w:sz w:val="23"/>
              </w:rPr>
              <w:lastRenderedPageBreak/>
              <w:t>«Детские общественные объединения»</w:t>
            </w:r>
          </w:p>
        </w:tc>
        <w:tc>
          <w:tcPr>
            <w:tcW w:w="3090" w:type="dxa"/>
          </w:tcPr>
          <w:p w:rsidR="00653CED" w:rsidRPr="001D23ED" w:rsidRDefault="001D23ED">
            <w:pPr>
              <w:pStyle w:val="TableParagraph"/>
              <w:ind w:left="0"/>
            </w:pPr>
            <w:r w:rsidRPr="001D23ED">
              <w:rPr>
                <w:sz w:val="24"/>
              </w:rPr>
              <w:t>Обеспечение сохранности: рейды по проверке учебников.</w:t>
            </w:r>
            <w:r w:rsidRPr="00EB6482">
              <w:rPr>
                <w:b/>
                <w:sz w:val="24"/>
              </w:rPr>
              <w:t xml:space="preserve"> </w:t>
            </w:r>
            <w:r w:rsidR="006F4726">
              <w:t>Акции «Движение первых»</w:t>
            </w:r>
            <w:r w:rsidR="009174BF">
              <w:t xml:space="preserve"> по отдельному плану</w:t>
            </w:r>
          </w:p>
        </w:tc>
        <w:tc>
          <w:tcPr>
            <w:tcW w:w="3646" w:type="dxa"/>
          </w:tcPr>
          <w:p w:rsidR="00653CED" w:rsidRDefault="001D23ED" w:rsidP="001D23ED">
            <w:pPr>
              <w:pStyle w:val="TableParagraph"/>
              <w:ind w:left="0" w:right="674"/>
              <w:rPr>
                <w:sz w:val="24"/>
              </w:rPr>
            </w:pPr>
            <w:r>
              <w:rPr>
                <w:sz w:val="24"/>
              </w:rPr>
              <w:t xml:space="preserve">Окружная </w:t>
            </w:r>
            <w:r w:rsidR="007E118E">
              <w:rPr>
                <w:sz w:val="24"/>
              </w:rPr>
              <w:t xml:space="preserve"> игра «Я – патриот России»</w:t>
            </w:r>
            <w:r>
              <w:rPr>
                <w:sz w:val="24"/>
              </w:rPr>
              <w:t>( 1этап)</w:t>
            </w:r>
          </w:p>
        </w:tc>
        <w:tc>
          <w:tcPr>
            <w:tcW w:w="3044" w:type="dxa"/>
          </w:tcPr>
          <w:p w:rsidR="00653CED" w:rsidRDefault="007E118E" w:rsidP="001D23ED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Акция «День без сигареты», выступление агитбригад </w:t>
            </w:r>
          </w:p>
        </w:tc>
        <w:tc>
          <w:tcPr>
            <w:tcW w:w="3796" w:type="dxa"/>
          </w:tcPr>
          <w:p w:rsidR="00653CED" w:rsidRDefault="007E118E" w:rsidP="006F4726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Общешкольная зарядка в рамках месячника «Молодежь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z w:val="24"/>
              </w:rPr>
              <w:t>здоровый образ жизни»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(ДОО</w:t>
            </w:r>
            <w:r w:rsidR="006F4726">
              <w:rPr>
                <w:sz w:val="24"/>
              </w:rPr>
              <w:t xml:space="preserve"> школы)</w:t>
            </w:r>
          </w:p>
        </w:tc>
      </w:tr>
      <w:tr w:rsidR="00653CED">
        <w:trPr>
          <w:trHeight w:val="1260"/>
        </w:trPr>
        <w:tc>
          <w:tcPr>
            <w:tcW w:w="2084" w:type="dxa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«Ключевые общешкольные дела»</w:t>
            </w:r>
          </w:p>
        </w:tc>
        <w:tc>
          <w:tcPr>
            <w:tcW w:w="3090" w:type="dxa"/>
          </w:tcPr>
          <w:p w:rsidR="00653CED" w:rsidRDefault="007E118E">
            <w:pPr>
              <w:pStyle w:val="TableParagraph"/>
              <w:spacing w:before="1"/>
              <w:ind w:right="508"/>
              <w:rPr>
                <w:sz w:val="23"/>
              </w:rPr>
            </w:pPr>
            <w:r>
              <w:rPr>
                <w:sz w:val="23"/>
              </w:rPr>
              <w:t>Месячник «Молодежь за здоровый образ жизни»</w:t>
            </w:r>
          </w:p>
        </w:tc>
        <w:tc>
          <w:tcPr>
            <w:tcW w:w="364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1D23ED" w:rsidRPr="001D23ED" w:rsidRDefault="001D23ED" w:rsidP="001D23ED">
            <w:pPr>
              <w:spacing w:line="100" w:lineRule="atLeast"/>
              <w:jc w:val="both"/>
              <w:rPr>
                <w:sz w:val="24"/>
              </w:rPr>
            </w:pPr>
            <w:r w:rsidRPr="001D23ED">
              <w:rPr>
                <w:sz w:val="24"/>
              </w:rPr>
              <w:t xml:space="preserve">Выставка рисунков и фотографий «Мамины глаза» ко Дню матери  </w:t>
            </w:r>
          </w:p>
          <w:p w:rsidR="001D23ED" w:rsidRPr="001D23ED" w:rsidRDefault="001D23ED" w:rsidP="001D23E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3"/>
              </w:rPr>
              <w:t xml:space="preserve"> </w:t>
            </w:r>
            <w:r w:rsidRPr="001D23ED">
              <w:rPr>
                <w:sz w:val="24"/>
              </w:rPr>
              <w:t>КТД «Театр и дети»</w:t>
            </w:r>
          </w:p>
          <w:p w:rsidR="001D23ED" w:rsidRPr="001D23ED" w:rsidRDefault="001D23ED" w:rsidP="001D23ED">
            <w:pPr>
              <w:spacing w:line="100" w:lineRule="atLeast"/>
              <w:jc w:val="both"/>
              <w:rPr>
                <w:sz w:val="24"/>
              </w:rPr>
            </w:pPr>
            <w:r w:rsidRPr="001D23ED">
              <w:rPr>
                <w:sz w:val="24"/>
              </w:rPr>
              <w:t>(Всероссийская неделя )</w:t>
            </w:r>
          </w:p>
          <w:p w:rsidR="00653CED" w:rsidRDefault="00653CED" w:rsidP="001D23ED">
            <w:pPr>
              <w:pStyle w:val="TableParagraph"/>
              <w:spacing w:before="1"/>
              <w:rPr>
                <w:sz w:val="23"/>
              </w:rPr>
            </w:pPr>
          </w:p>
        </w:tc>
        <w:tc>
          <w:tcPr>
            <w:tcW w:w="3796" w:type="dxa"/>
          </w:tcPr>
          <w:p w:rsidR="00653CED" w:rsidRDefault="007E118E" w:rsidP="001D23ED">
            <w:pPr>
              <w:pStyle w:val="TableParagraph"/>
              <w:tabs>
                <w:tab w:val="left" w:pos="322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день </w:t>
            </w:r>
            <w:r>
              <w:rPr>
                <w:sz w:val="24"/>
              </w:rPr>
              <w:t>терпимости</w:t>
            </w:r>
          </w:p>
          <w:p w:rsidR="001D23ED" w:rsidRDefault="001D23ED" w:rsidP="001D23ED">
            <w:pPr>
              <w:pStyle w:val="TableParagraph"/>
              <w:tabs>
                <w:tab w:val="left" w:pos="322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 w:rsidRPr="001D23ED">
              <w:rPr>
                <w:sz w:val="24"/>
              </w:rPr>
              <w:t xml:space="preserve">«Подари добро» </w:t>
            </w:r>
          </w:p>
        </w:tc>
      </w:tr>
      <w:tr w:rsidR="00653CED">
        <w:trPr>
          <w:trHeight w:val="796"/>
        </w:trPr>
        <w:tc>
          <w:tcPr>
            <w:tcW w:w="2084" w:type="dxa"/>
          </w:tcPr>
          <w:p w:rsidR="00653CED" w:rsidRDefault="007E118E">
            <w:pPr>
              <w:pStyle w:val="TableParagraph"/>
              <w:spacing w:before="1"/>
              <w:ind w:right="660" w:firstLine="57"/>
              <w:rPr>
                <w:sz w:val="23"/>
              </w:rPr>
            </w:pPr>
            <w:r>
              <w:rPr>
                <w:sz w:val="23"/>
              </w:rPr>
              <w:t>«Экскурсии, экспедиции,</w:t>
            </w:r>
          </w:p>
          <w:p w:rsidR="00653CED" w:rsidRDefault="007E118E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походы»</w:t>
            </w:r>
          </w:p>
        </w:tc>
        <w:tc>
          <w:tcPr>
            <w:tcW w:w="13576" w:type="dxa"/>
            <w:gridSpan w:val="4"/>
          </w:tcPr>
          <w:p w:rsidR="00BD1798" w:rsidRDefault="007E118E" w:rsidP="00BD1798">
            <w:pPr>
              <w:pStyle w:val="TableParagraph"/>
              <w:ind w:right="5527"/>
              <w:jc w:val="both"/>
            </w:pPr>
            <w:r>
              <w:rPr>
                <w:sz w:val="24"/>
              </w:rPr>
              <w:t>Месячник «Театры города»</w:t>
            </w:r>
            <w:r w:rsidR="00BD1798">
              <w:t xml:space="preserve"> </w:t>
            </w:r>
          </w:p>
          <w:p w:rsidR="00BD1798" w:rsidRDefault="00BD1798" w:rsidP="00BD1798">
            <w:pPr>
              <w:pStyle w:val="TableParagraph"/>
              <w:ind w:right="5527"/>
              <w:jc w:val="both"/>
            </w:pPr>
            <w:proofErr w:type="spellStart"/>
            <w:r>
              <w:t>Турпоездки</w:t>
            </w:r>
            <w:proofErr w:type="spellEnd"/>
            <w:r>
              <w:t xml:space="preserve">  на каникулах через </w:t>
            </w:r>
            <w:r>
              <w:rPr>
                <w:shd w:val="clear" w:color="auto" w:fill="FFFFFF"/>
              </w:rPr>
              <w:t>ООО «ТАИС-Омск</w:t>
            </w:r>
            <w:proofErr w:type="gramStart"/>
            <w:r>
              <w:rPr>
                <w:shd w:val="clear" w:color="auto" w:fill="FFFFFF"/>
              </w:rPr>
              <w:t>»</w:t>
            </w:r>
            <w:r>
              <w:t>(</w:t>
            </w:r>
            <w:proofErr w:type="gramEnd"/>
            <w:r>
              <w:t>по согласованию)</w:t>
            </w:r>
          </w:p>
          <w:p w:rsidR="006F4726" w:rsidRDefault="006F4726" w:rsidP="00BD1798">
            <w:pPr>
              <w:pStyle w:val="TableParagraph"/>
              <w:ind w:right="5527"/>
              <w:jc w:val="both"/>
            </w:pPr>
            <w:r>
              <w:t>Экскурсии на предприятия города</w:t>
            </w:r>
          </w:p>
          <w:p w:rsidR="00653CED" w:rsidRDefault="00653CED">
            <w:pPr>
              <w:pStyle w:val="TableParagraph"/>
              <w:ind w:left="5356" w:right="5345"/>
              <w:jc w:val="center"/>
              <w:rPr>
                <w:sz w:val="24"/>
              </w:rPr>
            </w:pPr>
          </w:p>
        </w:tc>
      </w:tr>
      <w:tr w:rsidR="00653CED">
        <w:trPr>
          <w:trHeight w:val="1060"/>
        </w:trPr>
        <w:tc>
          <w:tcPr>
            <w:tcW w:w="2084" w:type="dxa"/>
          </w:tcPr>
          <w:p w:rsidR="00653CED" w:rsidRDefault="007E118E">
            <w:pPr>
              <w:pStyle w:val="TableParagraph"/>
              <w:ind w:right="581"/>
              <w:rPr>
                <w:sz w:val="23"/>
              </w:rPr>
            </w:pPr>
            <w:r>
              <w:rPr>
                <w:sz w:val="23"/>
              </w:rPr>
              <w:t>«Организация предметн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эстетической</w:t>
            </w:r>
          </w:p>
          <w:p w:rsidR="00653CED" w:rsidRDefault="007E118E">
            <w:pPr>
              <w:pStyle w:val="TableParagraph"/>
              <w:spacing w:before="2" w:line="245" w:lineRule="exact"/>
              <w:rPr>
                <w:sz w:val="23"/>
              </w:rPr>
            </w:pPr>
            <w:r>
              <w:rPr>
                <w:sz w:val="23"/>
              </w:rPr>
              <w:t>среды»</w:t>
            </w:r>
          </w:p>
        </w:tc>
        <w:tc>
          <w:tcPr>
            <w:tcW w:w="309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64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1D23ED" w:rsidRDefault="007E118E" w:rsidP="001D23ED">
            <w:pPr>
              <w:pStyle w:val="TableParagraph"/>
              <w:ind w:right="218"/>
              <w:rPr>
                <w:sz w:val="23"/>
              </w:rPr>
            </w:pPr>
            <w:r>
              <w:rPr>
                <w:sz w:val="23"/>
              </w:rPr>
              <w:t xml:space="preserve">Оформление </w:t>
            </w:r>
            <w:r w:rsidR="001D23ED">
              <w:rPr>
                <w:sz w:val="23"/>
              </w:rPr>
              <w:t>выставки</w:t>
            </w:r>
            <w:proofErr w:type="gramStart"/>
            <w:r w:rsidR="001D23ED">
              <w:rPr>
                <w:sz w:val="23"/>
              </w:rPr>
              <w:t xml:space="preserve"> ,</w:t>
            </w:r>
            <w:proofErr w:type="gramEnd"/>
            <w:r w:rsidR="001D23ED">
              <w:rPr>
                <w:sz w:val="23"/>
              </w:rPr>
              <w:t xml:space="preserve">акций, кабинетов , связанных с </w:t>
            </w:r>
            <w:proofErr w:type="spellStart"/>
            <w:r w:rsidR="001D23ED">
              <w:rPr>
                <w:sz w:val="23"/>
              </w:rPr>
              <w:t>поготовкой</w:t>
            </w:r>
            <w:proofErr w:type="spellEnd"/>
            <w:r w:rsidR="001D23ED">
              <w:rPr>
                <w:sz w:val="23"/>
              </w:rPr>
              <w:t xml:space="preserve"> и проведением КТД</w:t>
            </w:r>
          </w:p>
          <w:p w:rsidR="00653CED" w:rsidRDefault="00653CED">
            <w:pPr>
              <w:pStyle w:val="TableParagraph"/>
              <w:spacing w:before="2" w:line="245" w:lineRule="exact"/>
              <w:rPr>
                <w:sz w:val="23"/>
              </w:rPr>
            </w:pPr>
          </w:p>
        </w:tc>
        <w:tc>
          <w:tcPr>
            <w:tcW w:w="3796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7D3409">
        <w:trPr>
          <w:trHeight w:val="1060"/>
        </w:trPr>
        <w:tc>
          <w:tcPr>
            <w:tcW w:w="2084" w:type="dxa"/>
          </w:tcPr>
          <w:p w:rsidR="007D3409" w:rsidRDefault="007D3409">
            <w:pPr>
              <w:pStyle w:val="TableParagraph"/>
              <w:ind w:right="581"/>
              <w:rPr>
                <w:sz w:val="23"/>
              </w:rPr>
            </w:pPr>
            <w:r>
              <w:rPr>
                <w:sz w:val="23"/>
              </w:rPr>
              <w:t>«Профилактика»</w:t>
            </w:r>
          </w:p>
        </w:tc>
        <w:tc>
          <w:tcPr>
            <w:tcW w:w="3090" w:type="dxa"/>
          </w:tcPr>
          <w:p w:rsidR="007D3409" w:rsidRDefault="007D3409">
            <w:pPr>
              <w:pStyle w:val="TableParagraph"/>
              <w:ind w:left="0"/>
            </w:pPr>
          </w:p>
        </w:tc>
        <w:tc>
          <w:tcPr>
            <w:tcW w:w="3646" w:type="dxa"/>
          </w:tcPr>
          <w:p w:rsidR="007D3409" w:rsidRDefault="007D3409">
            <w:pPr>
              <w:pStyle w:val="TableParagraph"/>
              <w:ind w:left="0"/>
            </w:pPr>
            <w:r>
              <w:t xml:space="preserve">Правовой урок </w:t>
            </w:r>
            <w:proofErr w:type="gramStart"/>
            <w:r>
              <w:t xml:space="preserve">( </w:t>
            </w:r>
            <w:proofErr w:type="gramEnd"/>
            <w:r>
              <w:t>на базе Юридической академии)</w:t>
            </w:r>
          </w:p>
        </w:tc>
        <w:tc>
          <w:tcPr>
            <w:tcW w:w="3044" w:type="dxa"/>
          </w:tcPr>
          <w:p w:rsidR="007D3409" w:rsidRDefault="007D3409" w:rsidP="001D23ED">
            <w:pPr>
              <w:pStyle w:val="TableParagraph"/>
              <w:ind w:right="218"/>
              <w:rPr>
                <w:sz w:val="23"/>
              </w:rPr>
            </w:pPr>
          </w:p>
        </w:tc>
        <w:tc>
          <w:tcPr>
            <w:tcW w:w="3796" w:type="dxa"/>
          </w:tcPr>
          <w:p w:rsidR="007D3409" w:rsidRDefault="007D3409">
            <w:pPr>
              <w:pStyle w:val="TableParagraph"/>
              <w:ind w:left="0"/>
            </w:pPr>
          </w:p>
        </w:tc>
      </w:tr>
    </w:tbl>
    <w:p w:rsidR="00653CED" w:rsidRDefault="00653CED">
      <w:pPr>
        <w:pStyle w:val="a3"/>
        <w:rPr>
          <w:sz w:val="20"/>
        </w:rPr>
      </w:pPr>
    </w:p>
    <w:p w:rsidR="00653CED" w:rsidRDefault="00653CED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104"/>
        <w:gridCol w:w="3646"/>
        <w:gridCol w:w="3060"/>
        <w:gridCol w:w="3780"/>
      </w:tblGrid>
      <w:tr w:rsidR="00653CED">
        <w:trPr>
          <w:trHeight w:val="266"/>
        </w:trPr>
        <w:tc>
          <w:tcPr>
            <w:tcW w:w="2086" w:type="dxa"/>
            <w:vMerge w:val="restart"/>
          </w:tcPr>
          <w:p w:rsidR="00653CED" w:rsidRDefault="007E118E">
            <w:pPr>
              <w:pStyle w:val="TableParagraph"/>
              <w:spacing w:before="1"/>
              <w:ind w:left="659"/>
              <w:rPr>
                <w:sz w:val="23"/>
              </w:rPr>
            </w:pPr>
            <w:r>
              <w:rPr>
                <w:sz w:val="23"/>
              </w:rPr>
              <w:t>Модуль</w:t>
            </w:r>
          </w:p>
        </w:tc>
        <w:tc>
          <w:tcPr>
            <w:tcW w:w="13590" w:type="dxa"/>
            <w:gridSpan w:val="4"/>
          </w:tcPr>
          <w:p w:rsidR="00653CED" w:rsidRDefault="007E118E">
            <w:pPr>
              <w:pStyle w:val="TableParagraph"/>
              <w:spacing w:before="1" w:line="245" w:lineRule="exact"/>
              <w:ind w:left="4542" w:right="45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декабрь</w:t>
            </w:r>
          </w:p>
        </w:tc>
      </w:tr>
      <w:tr w:rsidR="00653CED">
        <w:trPr>
          <w:trHeight w:val="263"/>
        </w:trPr>
        <w:tc>
          <w:tcPr>
            <w:tcW w:w="2086" w:type="dxa"/>
            <w:vMerge/>
            <w:tcBorders>
              <w:top w:val="nil"/>
            </w:tcBorders>
          </w:tcPr>
          <w:p w:rsidR="00653CED" w:rsidRDefault="00653CED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653CED" w:rsidRDefault="007E118E">
            <w:pPr>
              <w:pStyle w:val="TableParagraph"/>
              <w:spacing w:line="244" w:lineRule="exact"/>
              <w:ind w:left="1113" w:right="1103"/>
              <w:jc w:val="center"/>
              <w:rPr>
                <w:sz w:val="23"/>
              </w:rPr>
            </w:pPr>
            <w:r>
              <w:rPr>
                <w:sz w:val="23"/>
              </w:rPr>
              <w:t>1 неделя</w:t>
            </w:r>
          </w:p>
        </w:tc>
        <w:tc>
          <w:tcPr>
            <w:tcW w:w="3646" w:type="dxa"/>
          </w:tcPr>
          <w:p w:rsidR="00653CED" w:rsidRDefault="007E118E">
            <w:pPr>
              <w:pStyle w:val="TableParagraph"/>
              <w:spacing w:line="244" w:lineRule="exact"/>
              <w:ind w:left="1384" w:right="1374"/>
              <w:jc w:val="center"/>
              <w:rPr>
                <w:sz w:val="23"/>
              </w:rPr>
            </w:pPr>
            <w:r>
              <w:rPr>
                <w:sz w:val="23"/>
              </w:rPr>
              <w:t>2 неделя</w:t>
            </w:r>
          </w:p>
        </w:tc>
        <w:tc>
          <w:tcPr>
            <w:tcW w:w="3060" w:type="dxa"/>
          </w:tcPr>
          <w:p w:rsidR="00653CED" w:rsidRDefault="007E118E">
            <w:pPr>
              <w:pStyle w:val="TableParagraph"/>
              <w:spacing w:line="244" w:lineRule="exact"/>
              <w:ind w:left="1089" w:right="1081"/>
              <w:jc w:val="center"/>
              <w:rPr>
                <w:sz w:val="23"/>
              </w:rPr>
            </w:pPr>
            <w:r>
              <w:rPr>
                <w:sz w:val="23"/>
              </w:rPr>
              <w:t>3 неделя</w:t>
            </w:r>
          </w:p>
        </w:tc>
        <w:tc>
          <w:tcPr>
            <w:tcW w:w="3780" w:type="dxa"/>
          </w:tcPr>
          <w:p w:rsidR="00653CED" w:rsidRDefault="007E118E">
            <w:pPr>
              <w:pStyle w:val="TableParagraph"/>
              <w:spacing w:line="244" w:lineRule="exact"/>
              <w:ind w:left="88" w:right="80"/>
              <w:jc w:val="center"/>
              <w:rPr>
                <w:sz w:val="23"/>
              </w:rPr>
            </w:pPr>
            <w:r>
              <w:rPr>
                <w:sz w:val="23"/>
              </w:rPr>
              <w:t>4 неделя</w:t>
            </w:r>
          </w:p>
        </w:tc>
      </w:tr>
      <w:tr w:rsidR="00653CED">
        <w:trPr>
          <w:trHeight w:val="1110"/>
        </w:trPr>
        <w:tc>
          <w:tcPr>
            <w:tcW w:w="2086" w:type="dxa"/>
          </w:tcPr>
          <w:p w:rsidR="00653CED" w:rsidRDefault="007E118E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«Классное руководство»</w:t>
            </w:r>
          </w:p>
        </w:tc>
        <w:tc>
          <w:tcPr>
            <w:tcW w:w="3104" w:type="dxa"/>
          </w:tcPr>
          <w:p w:rsidR="006F4726" w:rsidRDefault="007E118E" w:rsidP="001D23ED">
            <w:pPr>
              <w:pStyle w:val="TableParagraph"/>
              <w:spacing w:line="270" w:lineRule="atLeast"/>
              <w:ind w:left="109" w:right="234"/>
              <w:rPr>
                <w:sz w:val="24"/>
              </w:rPr>
            </w:pPr>
            <w:r>
              <w:rPr>
                <w:sz w:val="24"/>
              </w:rPr>
              <w:t>Классный час «Мы – Россияне», посвященный дню Конституции</w:t>
            </w:r>
          </w:p>
          <w:p w:rsidR="00653CED" w:rsidRDefault="006F4726" w:rsidP="001D23ED">
            <w:pPr>
              <w:pStyle w:val="TableParagraph"/>
              <w:spacing w:line="270" w:lineRule="atLeast"/>
              <w:ind w:left="109" w:right="234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  <w:tc>
          <w:tcPr>
            <w:tcW w:w="3646" w:type="dxa"/>
          </w:tcPr>
          <w:p w:rsidR="006F4726" w:rsidRDefault="007E118E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Конкурс на лучшее новогоднее оформление кабинета</w:t>
            </w:r>
          </w:p>
          <w:p w:rsidR="00653CED" w:rsidRDefault="006F4726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  <w:tc>
          <w:tcPr>
            <w:tcW w:w="3060" w:type="dxa"/>
          </w:tcPr>
          <w:p w:rsidR="006F4726" w:rsidRDefault="007E118E" w:rsidP="001D23ED">
            <w:pPr>
              <w:pStyle w:val="TableParagraph"/>
              <w:ind w:left="109" w:right="81"/>
            </w:pPr>
            <w:r>
              <w:rPr>
                <w:sz w:val="24"/>
              </w:rPr>
              <w:t>Конкурс новогодних видеороликов «</w:t>
            </w:r>
            <w:r w:rsidR="001D23ED">
              <w:rPr>
                <w:sz w:val="24"/>
              </w:rPr>
              <w:t>Новый год!</w:t>
            </w:r>
            <w:r>
              <w:rPr>
                <w:sz w:val="24"/>
              </w:rPr>
              <w:t>»</w:t>
            </w:r>
            <w:r w:rsidR="006F4726">
              <w:t xml:space="preserve"> </w:t>
            </w:r>
          </w:p>
          <w:p w:rsidR="00653CED" w:rsidRDefault="006F4726" w:rsidP="001D23ED">
            <w:pPr>
              <w:pStyle w:val="TableParagraph"/>
              <w:ind w:left="109" w:right="81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  <w:tc>
          <w:tcPr>
            <w:tcW w:w="3780" w:type="dxa"/>
          </w:tcPr>
          <w:p w:rsidR="006F4726" w:rsidRDefault="007E118E"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Анализ портфолио </w:t>
            </w:r>
            <w:proofErr w:type="gramStart"/>
            <w:r>
              <w:rPr>
                <w:sz w:val="23"/>
              </w:rPr>
              <w:t>обучающегося</w:t>
            </w:r>
            <w:proofErr w:type="gramEnd"/>
          </w:p>
          <w:p w:rsidR="00653CED" w:rsidRDefault="006F4726">
            <w:pPr>
              <w:pStyle w:val="TableParagraph"/>
              <w:spacing w:before="1"/>
              <w:ind w:left="109"/>
              <w:rPr>
                <w:sz w:val="23"/>
              </w:rPr>
            </w:pPr>
            <w:r w:rsidRPr="006F4726">
              <w:rPr>
                <w:sz w:val="23"/>
              </w:rPr>
              <w:t xml:space="preserve">«Разговоры о </w:t>
            </w:r>
            <w:proofErr w:type="gramStart"/>
            <w:r w:rsidRPr="006F4726">
              <w:rPr>
                <w:sz w:val="23"/>
              </w:rPr>
              <w:t>важном</w:t>
            </w:r>
            <w:proofErr w:type="gramEnd"/>
            <w:r w:rsidRPr="006F4726">
              <w:rPr>
                <w:sz w:val="23"/>
              </w:rPr>
              <w:t>»</w:t>
            </w:r>
          </w:p>
        </w:tc>
      </w:tr>
      <w:tr w:rsidR="00653CED">
        <w:trPr>
          <w:trHeight w:val="1103"/>
        </w:trPr>
        <w:tc>
          <w:tcPr>
            <w:tcW w:w="2086" w:type="dxa"/>
          </w:tcPr>
          <w:p w:rsidR="00653CED" w:rsidRDefault="007E118E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104" w:type="dxa"/>
          </w:tcPr>
          <w:p w:rsidR="00653CED" w:rsidRDefault="007E118E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Городской творческий конкурс</w:t>
            </w:r>
          </w:p>
          <w:p w:rsidR="00653CED" w:rsidRDefault="007E118E">
            <w:pPr>
              <w:pStyle w:val="TableParagraph"/>
              <w:spacing w:line="270" w:lineRule="atLeast"/>
              <w:ind w:left="109" w:right="373"/>
              <w:rPr>
                <w:sz w:val="24"/>
              </w:rPr>
            </w:pPr>
            <w:r>
              <w:rPr>
                <w:sz w:val="24"/>
              </w:rPr>
              <w:t>«Гимн чести, мужеству и славе»</w:t>
            </w:r>
          </w:p>
        </w:tc>
        <w:tc>
          <w:tcPr>
            <w:tcW w:w="3646" w:type="dxa"/>
          </w:tcPr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Акция «СТОП/ВИЧ/СПИД»:</w:t>
            </w:r>
          </w:p>
          <w:p w:rsidR="00653CED" w:rsidRDefault="007E118E">
            <w:pPr>
              <w:pStyle w:val="TableParagraph"/>
              <w:spacing w:before="42"/>
              <w:ind w:left="109" w:right="516"/>
              <w:rPr>
                <w:sz w:val="24"/>
              </w:rPr>
            </w:pPr>
            <w:r>
              <w:rPr>
                <w:sz w:val="24"/>
              </w:rPr>
              <w:t>- беседы – «пятиминутки» на уроках биологии</w:t>
            </w:r>
          </w:p>
        </w:tc>
        <w:tc>
          <w:tcPr>
            <w:tcW w:w="6840" w:type="dxa"/>
            <w:gridSpan w:val="2"/>
          </w:tcPr>
          <w:p w:rsidR="00653CED" w:rsidRDefault="007E118E">
            <w:pPr>
              <w:pStyle w:val="TableParagraph"/>
              <w:ind w:left="434" w:right="428"/>
              <w:jc w:val="center"/>
              <w:rPr>
                <w:sz w:val="24"/>
              </w:rPr>
            </w:pPr>
            <w:r>
              <w:rPr>
                <w:sz w:val="24"/>
              </w:rPr>
              <w:t>Декада математики и информатики</w:t>
            </w:r>
          </w:p>
          <w:p w:rsidR="00653CED" w:rsidRDefault="007E118E">
            <w:pPr>
              <w:pStyle w:val="TableParagraph"/>
              <w:ind w:left="434" w:right="490"/>
              <w:jc w:val="center"/>
            </w:pPr>
            <w:r>
              <w:t>Школьная научно-практическая конференция «Шаги в науку»</w:t>
            </w:r>
          </w:p>
        </w:tc>
      </w:tr>
      <w:tr w:rsidR="00653CED">
        <w:trPr>
          <w:trHeight w:val="1544"/>
        </w:trPr>
        <w:tc>
          <w:tcPr>
            <w:tcW w:w="2086" w:type="dxa"/>
          </w:tcPr>
          <w:p w:rsidR="00653CED" w:rsidRDefault="007E118E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lastRenderedPageBreak/>
              <w:t>«Курсы внеурочной деятельности»</w:t>
            </w:r>
          </w:p>
        </w:tc>
        <w:tc>
          <w:tcPr>
            <w:tcW w:w="3104" w:type="dxa"/>
          </w:tcPr>
          <w:p w:rsidR="006F4726" w:rsidRDefault="007E118E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борьбы со СПИДом: на уроках биологии тематические лекции</w:t>
            </w:r>
          </w:p>
          <w:p w:rsidR="00653CED" w:rsidRDefault="006F4726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646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  <w:tc>
          <w:tcPr>
            <w:tcW w:w="3060" w:type="dxa"/>
          </w:tcPr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Школьная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практическая конференция</w:t>
            </w:r>
          </w:p>
          <w:p w:rsidR="006F4726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«Шаги в науку»</w:t>
            </w:r>
          </w:p>
          <w:p w:rsidR="00653CED" w:rsidRDefault="006F4726">
            <w:pPr>
              <w:pStyle w:val="TableParagraph"/>
              <w:ind w:left="109"/>
              <w:rPr>
                <w:sz w:val="24"/>
              </w:rPr>
            </w:pPr>
            <w:r>
              <w:t xml:space="preserve"> </w:t>
            </w: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780" w:type="dxa"/>
          </w:tcPr>
          <w:p w:rsidR="006F4726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регистрации на сайте ВФСК ГТО</w:t>
            </w:r>
          </w:p>
          <w:p w:rsidR="00653CED" w:rsidRDefault="006F4726">
            <w:pPr>
              <w:pStyle w:val="TableParagraph"/>
              <w:ind w:left="109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</w:tr>
      <w:tr w:rsidR="00653CED">
        <w:trPr>
          <w:trHeight w:val="551"/>
        </w:trPr>
        <w:tc>
          <w:tcPr>
            <w:tcW w:w="2086" w:type="dxa"/>
          </w:tcPr>
          <w:p w:rsidR="00653CED" w:rsidRDefault="007E118E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«Работа с родителями»</w:t>
            </w:r>
          </w:p>
        </w:tc>
        <w:tc>
          <w:tcPr>
            <w:tcW w:w="3104" w:type="dxa"/>
          </w:tcPr>
          <w:p w:rsidR="00653CED" w:rsidRDefault="007E118E">
            <w:pPr>
              <w:pStyle w:val="TableParagraph"/>
              <w:spacing w:line="270" w:lineRule="atLeast"/>
              <w:ind w:left="109" w:right="234"/>
              <w:rPr>
                <w:sz w:val="24"/>
              </w:rPr>
            </w:pPr>
            <w:r>
              <w:rPr>
                <w:sz w:val="24"/>
              </w:rPr>
              <w:t>Участие родителей – экспертов в сочинении</w:t>
            </w:r>
          </w:p>
        </w:tc>
        <w:tc>
          <w:tcPr>
            <w:tcW w:w="364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780" w:type="dxa"/>
          </w:tcPr>
          <w:p w:rsidR="00653CED" w:rsidRDefault="00653CED">
            <w:pPr>
              <w:pStyle w:val="TableParagraph"/>
              <w:ind w:left="0"/>
            </w:pPr>
          </w:p>
          <w:p w:rsidR="001D23ED" w:rsidRDefault="001D23ED">
            <w:pPr>
              <w:pStyle w:val="TableParagraph"/>
              <w:ind w:left="0"/>
            </w:pPr>
          </w:p>
          <w:p w:rsidR="001D23ED" w:rsidRDefault="001D23ED">
            <w:pPr>
              <w:pStyle w:val="TableParagraph"/>
              <w:ind w:left="0"/>
            </w:pPr>
          </w:p>
        </w:tc>
      </w:tr>
      <w:tr w:rsidR="00653CED">
        <w:trPr>
          <w:trHeight w:val="552"/>
        </w:trPr>
        <w:tc>
          <w:tcPr>
            <w:tcW w:w="2086" w:type="dxa"/>
          </w:tcPr>
          <w:p w:rsidR="00653CED" w:rsidRDefault="007E118E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«Самоуправление</w:t>
            </w:r>
          </w:p>
          <w:p w:rsidR="00653CED" w:rsidRDefault="007E118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104" w:type="dxa"/>
          </w:tcPr>
          <w:p w:rsidR="00653CED" w:rsidRDefault="007E118E">
            <w:pPr>
              <w:pStyle w:val="TableParagraph"/>
              <w:spacing w:line="270" w:lineRule="atLeast"/>
              <w:ind w:left="109" w:right="234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64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653CED" w:rsidRDefault="007E118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78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276"/>
        </w:trPr>
        <w:tc>
          <w:tcPr>
            <w:tcW w:w="2086" w:type="dxa"/>
          </w:tcPr>
          <w:p w:rsidR="00653CED" w:rsidRDefault="007E1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</w:t>
            </w:r>
            <w:proofErr w:type="spellEnd"/>
          </w:p>
        </w:tc>
        <w:tc>
          <w:tcPr>
            <w:tcW w:w="3104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 w:rsidR="00653CED" w:rsidRDefault="007E118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 с представителями</w:t>
            </w:r>
          </w:p>
        </w:tc>
        <w:tc>
          <w:tcPr>
            <w:tcW w:w="3060" w:type="dxa"/>
          </w:tcPr>
          <w:p w:rsidR="00653CED" w:rsidRDefault="007E118E">
            <w:pPr>
              <w:pStyle w:val="TableParagraph"/>
              <w:tabs>
                <w:tab w:val="left" w:pos="179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Деловая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</w:t>
            </w:r>
            <w:r w:rsidR="001D23ED">
              <w:rPr>
                <w:sz w:val="24"/>
              </w:rPr>
              <w:t>Ты и выбор»</w:t>
            </w:r>
          </w:p>
        </w:tc>
        <w:tc>
          <w:tcPr>
            <w:tcW w:w="3780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  <w:p w:rsidR="001D23ED" w:rsidRDefault="001D23ED">
            <w:pPr>
              <w:pStyle w:val="TableParagraph"/>
              <w:ind w:left="0"/>
              <w:rPr>
                <w:sz w:val="20"/>
              </w:rPr>
            </w:pPr>
          </w:p>
          <w:p w:rsidR="001D23ED" w:rsidRDefault="001D23E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53CED" w:rsidRDefault="00653CED">
      <w:pPr>
        <w:rPr>
          <w:sz w:val="20"/>
        </w:rPr>
        <w:sectPr w:rsidR="00653CED">
          <w:pgSz w:w="16840" w:h="11900" w:orient="landscape"/>
          <w:pgMar w:top="56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104"/>
        <w:gridCol w:w="3646"/>
        <w:gridCol w:w="3060"/>
        <w:gridCol w:w="3780"/>
      </w:tblGrid>
      <w:tr w:rsidR="00653CED">
        <w:trPr>
          <w:trHeight w:val="552"/>
        </w:trPr>
        <w:tc>
          <w:tcPr>
            <w:tcW w:w="2086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я»</w:t>
            </w:r>
          </w:p>
        </w:tc>
        <w:tc>
          <w:tcPr>
            <w:tcW w:w="310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646" w:type="dxa"/>
          </w:tcPr>
          <w:p w:rsidR="00653CED" w:rsidRDefault="007E118E">
            <w:pPr>
              <w:pStyle w:val="TableParagraph"/>
              <w:spacing w:line="270" w:lineRule="atLeast"/>
              <w:ind w:left="109" w:right="1610"/>
              <w:rPr>
                <w:sz w:val="24"/>
              </w:rPr>
            </w:pPr>
            <w:r>
              <w:rPr>
                <w:sz w:val="24"/>
              </w:rPr>
              <w:t>городского центра профориентации</w:t>
            </w:r>
          </w:p>
        </w:tc>
        <w:tc>
          <w:tcPr>
            <w:tcW w:w="3060" w:type="dxa"/>
          </w:tcPr>
          <w:p w:rsidR="00653CED" w:rsidRDefault="007E118E" w:rsidP="001D23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78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1103"/>
        </w:trPr>
        <w:tc>
          <w:tcPr>
            <w:tcW w:w="2086" w:type="dxa"/>
          </w:tcPr>
          <w:p w:rsidR="00653CED" w:rsidRDefault="007E118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«Детские общественные объединения»</w:t>
            </w:r>
          </w:p>
        </w:tc>
        <w:tc>
          <w:tcPr>
            <w:tcW w:w="3104" w:type="dxa"/>
          </w:tcPr>
          <w:p w:rsidR="00653CED" w:rsidRDefault="007E118E">
            <w:pPr>
              <w:pStyle w:val="TableParagraph"/>
              <w:ind w:left="109" w:right="338"/>
              <w:rPr>
                <w:sz w:val="24"/>
              </w:rPr>
            </w:pPr>
            <w:r>
              <w:rPr>
                <w:sz w:val="24"/>
              </w:rPr>
              <w:t>Конкурс сочинений «Сам себе спасатель» (ДЮП)</w:t>
            </w:r>
            <w:r w:rsidR="006F4726">
              <w:t xml:space="preserve"> Акции «Движение </w:t>
            </w:r>
            <w:proofErr w:type="spellStart"/>
            <w:r w:rsidR="006F4726">
              <w:t>первых</w:t>
            </w:r>
            <w:proofErr w:type="gramStart"/>
            <w:r w:rsidR="006F4726">
              <w:t>»</w:t>
            </w:r>
            <w:r w:rsidR="009174BF">
              <w:t>п</w:t>
            </w:r>
            <w:proofErr w:type="gramEnd"/>
            <w:r w:rsidR="009174BF">
              <w:t>о</w:t>
            </w:r>
            <w:proofErr w:type="spellEnd"/>
            <w:r w:rsidR="009174BF">
              <w:t xml:space="preserve"> отдельному плану</w:t>
            </w:r>
          </w:p>
        </w:tc>
        <w:tc>
          <w:tcPr>
            <w:tcW w:w="3646" w:type="dxa"/>
          </w:tcPr>
          <w:p w:rsidR="00653CED" w:rsidRDefault="007E118E" w:rsidP="001D23ED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 xml:space="preserve">Акция « Мир без наркотиков» </w:t>
            </w:r>
          </w:p>
        </w:tc>
        <w:tc>
          <w:tcPr>
            <w:tcW w:w="3060" w:type="dxa"/>
          </w:tcPr>
          <w:p w:rsidR="00653CED" w:rsidRDefault="001D23E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Пятиминутки </w:t>
            </w:r>
            <w:r w:rsidR="007E118E">
              <w:rPr>
                <w:sz w:val="24"/>
              </w:rPr>
              <w:t>по безопасности в новогодние праздники (дружина юных пожарных)</w:t>
            </w:r>
          </w:p>
        </w:tc>
        <w:tc>
          <w:tcPr>
            <w:tcW w:w="3780" w:type="dxa"/>
          </w:tcPr>
          <w:p w:rsidR="00653CED" w:rsidRPr="00F16A24" w:rsidRDefault="00F16A24">
            <w:pPr>
              <w:pStyle w:val="TableParagraph"/>
              <w:ind w:left="0"/>
            </w:pPr>
            <w:r w:rsidRPr="00F16A24">
              <w:rPr>
                <w:sz w:val="24"/>
              </w:rPr>
              <w:t>Подведение промежуточных итогов конкурса «Самый классный класс»</w:t>
            </w:r>
          </w:p>
        </w:tc>
      </w:tr>
      <w:tr w:rsidR="00653CED">
        <w:trPr>
          <w:trHeight w:val="1103"/>
        </w:trPr>
        <w:tc>
          <w:tcPr>
            <w:tcW w:w="2086" w:type="dxa"/>
          </w:tcPr>
          <w:p w:rsidR="00653CED" w:rsidRDefault="007E118E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«Ключевые общешкольные дела»</w:t>
            </w:r>
          </w:p>
        </w:tc>
        <w:tc>
          <w:tcPr>
            <w:tcW w:w="3104" w:type="dxa"/>
          </w:tcPr>
          <w:p w:rsidR="00F16A24" w:rsidRDefault="00F16A24">
            <w:pPr>
              <w:pStyle w:val="TableParagraph"/>
              <w:spacing w:line="270" w:lineRule="atLeast"/>
              <w:ind w:left="109" w:right="234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F16A24" w:rsidRDefault="00F16A24" w:rsidP="00F16A24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«Креативные сани»</w:t>
            </w:r>
          </w:p>
          <w:p w:rsidR="00F16A24" w:rsidRPr="00F16A24" w:rsidRDefault="00F16A24" w:rsidP="00F16A24">
            <w:pPr>
              <w:spacing w:line="100" w:lineRule="atLeas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F16A24">
              <w:rPr>
                <w:sz w:val="24"/>
              </w:rPr>
              <w:t>Линейка</w:t>
            </w:r>
          </w:p>
          <w:p w:rsidR="00F16A24" w:rsidRDefault="00F16A24" w:rsidP="00F16A24">
            <w:pPr>
              <w:spacing w:line="100" w:lineRule="atLeast"/>
              <w:jc w:val="both"/>
              <w:rPr>
                <w:sz w:val="24"/>
              </w:rPr>
            </w:pPr>
            <w:r w:rsidRPr="00F16A24">
              <w:rPr>
                <w:sz w:val="24"/>
              </w:rPr>
              <w:t xml:space="preserve">«Мы чтим </w:t>
            </w:r>
          </w:p>
          <w:p w:rsidR="00F16A24" w:rsidRPr="00F16A24" w:rsidRDefault="00F16A24" w:rsidP="00F16A24">
            <w:pPr>
              <w:spacing w:line="100" w:lineRule="atLeast"/>
              <w:jc w:val="both"/>
              <w:rPr>
                <w:sz w:val="24"/>
              </w:rPr>
            </w:pPr>
            <w:r w:rsidRPr="00F16A24">
              <w:rPr>
                <w:sz w:val="24"/>
              </w:rPr>
              <w:t>Героев Отечества »</w:t>
            </w:r>
          </w:p>
          <w:p w:rsidR="00653CED" w:rsidRDefault="00653CED">
            <w:pPr>
              <w:pStyle w:val="TableParagraph"/>
              <w:spacing w:line="270" w:lineRule="atLeast"/>
              <w:ind w:left="109" w:right="234"/>
              <w:rPr>
                <w:sz w:val="24"/>
              </w:rPr>
            </w:pPr>
          </w:p>
        </w:tc>
        <w:tc>
          <w:tcPr>
            <w:tcW w:w="3646" w:type="dxa"/>
          </w:tcPr>
          <w:p w:rsidR="00F16A24" w:rsidRPr="00F16A24" w:rsidRDefault="00F16A24" w:rsidP="00F16A24">
            <w:pPr>
              <w:pStyle w:val="1"/>
              <w:rPr>
                <w:rFonts w:ascii="Times New Roman" w:hAnsi="Times New Roman"/>
                <w:sz w:val="24"/>
              </w:rPr>
            </w:pPr>
            <w:r w:rsidRPr="00F16A24">
              <w:rPr>
                <w:rFonts w:ascii="Times New Roman" w:hAnsi="Times New Roman"/>
                <w:sz w:val="24"/>
              </w:rPr>
              <w:t>Акция</w:t>
            </w:r>
          </w:p>
          <w:p w:rsidR="00F16A24" w:rsidRPr="00F16A24" w:rsidRDefault="00F16A24" w:rsidP="00F16A24">
            <w:pPr>
              <w:pStyle w:val="1"/>
              <w:rPr>
                <w:rFonts w:ascii="Times New Roman" w:hAnsi="Times New Roman"/>
                <w:sz w:val="24"/>
              </w:rPr>
            </w:pPr>
            <w:r w:rsidRPr="00F16A24">
              <w:rPr>
                <w:rFonts w:ascii="Times New Roman" w:hAnsi="Times New Roman"/>
                <w:sz w:val="24"/>
              </w:rPr>
              <w:t>«Подвиг солдата бессмертен»</w:t>
            </w:r>
          </w:p>
          <w:p w:rsidR="00653CED" w:rsidRDefault="00653CED" w:rsidP="00F16A24">
            <w:pPr>
              <w:pStyle w:val="1"/>
              <w:rPr>
                <w:sz w:val="24"/>
              </w:rPr>
            </w:pPr>
          </w:p>
        </w:tc>
        <w:tc>
          <w:tcPr>
            <w:tcW w:w="3060" w:type="dxa"/>
          </w:tcPr>
          <w:p w:rsidR="00F16A24" w:rsidRDefault="007E118E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Школьная программа</w:t>
            </w:r>
          </w:p>
          <w:p w:rsidR="00653CED" w:rsidRDefault="00F16A24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 xml:space="preserve"> « Новогодний калейдоскоп</w:t>
            </w:r>
            <w:r w:rsidR="007E118E">
              <w:rPr>
                <w:sz w:val="24"/>
              </w:rPr>
              <w:t>»</w:t>
            </w:r>
          </w:p>
        </w:tc>
        <w:tc>
          <w:tcPr>
            <w:tcW w:w="3780" w:type="dxa"/>
          </w:tcPr>
          <w:p w:rsidR="00653CED" w:rsidRDefault="007E118E">
            <w:pPr>
              <w:pStyle w:val="TableParagraph"/>
              <w:ind w:left="109" w:right="427"/>
              <w:rPr>
                <w:sz w:val="23"/>
              </w:rPr>
            </w:pPr>
            <w:r>
              <w:rPr>
                <w:sz w:val="23"/>
              </w:rPr>
              <w:t>Экологическая акция «Чистая школа, чистый город, чистая страна» (Генеральная уборка кабинетов)</w:t>
            </w:r>
          </w:p>
        </w:tc>
      </w:tr>
      <w:tr w:rsidR="00653CED">
        <w:trPr>
          <w:trHeight w:val="828"/>
        </w:trPr>
        <w:tc>
          <w:tcPr>
            <w:tcW w:w="2086" w:type="dxa"/>
          </w:tcPr>
          <w:p w:rsidR="00653CED" w:rsidRDefault="007E118E">
            <w:pPr>
              <w:pStyle w:val="TableParagraph"/>
              <w:spacing w:line="270" w:lineRule="atLeast"/>
              <w:ind w:right="606" w:firstLine="60"/>
              <w:rPr>
                <w:sz w:val="24"/>
              </w:rPr>
            </w:pPr>
            <w:r>
              <w:rPr>
                <w:sz w:val="24"/>
              </w:rPr>
              <w:t>«Экскурсии, экспедиции, походы»</w:t>
            </w:r>
          </w:p>
        </w:tc>
        <w:tc>
          <w:tcPr>
            <w:tcW w:w="13590" w:type="dxa"/>
            <w:gridSpan w:val="4"/>
          </w:tcPr>
          <w:p w:rsidR="00653CED" w:rsidRDefault="007E118E">
            <w:pPr>
              <w:pStyle w:val="TableParagraph"/>
              <w:ind w:left="4542" w:right="4535"/>
              <w:jc w:val="center"/>
              <w:rPr>
                <w:sz w:val="24"/>
              </w:rPr>
            </w:pPr>
            <w:r>
              <w:rPr>
                <w:sz w:val="24"/>
              </w:rPr>
              <w:t>Виртуальные экскурсии по городам России</w:t>
            </w:r>
          </w:p>
        </w:tc>
      </w:tr>
      <w:tr w:rsidR="00653CED">
        <w:trPr>
          <w:trHeight w:val="2484"/>
        </w:trPr>
        <w:tc>
          <w:tcPr>
            <w:tcW w:w="2086" w:type="dxa"/>
          </w:tcPr>
          <w:p w:rsidR="00653CED" w:rsidRDefault="007E118E" w:rsidP="00F16A24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 xml:space="preserve">«Организация предметно- эстетической среды» </w:t>
            </w:r>
          </w:p>
        </w:tc>
        <w:tc>
          <w:tcPr>
            <w:tcW w:w="3104" w:type="dxa"/>
          </w:tcPr>
          <w:p w:rsidR="00653CED" w:rsidRPr="00F16A24" w:rsidRDefault="00F16A24" w:rsidP="00F16A2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16A24">
              <w:rPr>
                <w:sz w:val="24"/>
                <w:szCs w:val="24"/>
              </w:rPr>
              <w:t>Оформление в школьной библиотеки выставок по юбилейным датам  месяца</w:t>
            </w:r>
            <w:proofErr w:type="gramEnd"/>
          </w:p>
        </w:tc>
        <w:tc>
          <w:tcPr>
            <w:tcW w:w="6706" w:type="dxa"/>
            <w:gridSpan w:val="2"/>
          </w:tcPr>
          <w:p w:rsidR="00653CED" w:rsidRDefault="007E118E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Оформление рекреации 1 этажа, классных кабинетов, крыльца школы к новогодним праздникам</w:t>
            </w:r>
          </w:p>
        </w:tc>
        <w:tc>
          <w:tcPr>
            <w:tcW w:w="3780" w:type="dxa"/>
          </w:tcPr>
          <w:p w:rsidR="00653CED" w:rsidRDefault="007E118E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Оформление рекреации 1 этажа (итоги конкурса новогодних газет)</w:t>
            </w:r>
          </w:p>
        </w:tc>
      </w:tr>
      <w:tr w:rsidR="007D3409">
        <w:trPr>
          <w:trHeight w:val="2484"/>
        </w:trPr>
        <w:tc>
          <w:tcPr>
            <w:tcW w:w="2086" w:type="dxa"/>
          </w:tcPr>
          <w:p w:rsidR="007D3409" w:rsidRDefault="007D3409" w:rsidP="00F16A24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«Профилактика»</w:t>
            </w:r>
          </w:p>
        </w:tc>
        <w:tc>
          <w:tcPr>
            <w:tcW w:w="3104" w:type="dxa"/>
          </w:tcPr>
          <w:p w:rsidR="007D3409" w:rsidRPr="00F16A24" w:rsidRDefault="007D3409" w:rsidP="00F16A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06" w:type="dxa"/>
            <w:gridSpan w:val="2"/>
          </w:tcPr>
          <w:p w:rsidR="007D3409" w:rsidRDefault="007D3409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 xml:space="preserve"> Встреча </w:t>
            </w:r>
            <w:proofErr w:type="gramStart"/>
            <w:r>
              <w:rPr>
                <w:sz w:val="24"/>
              </w:rPr>
              <w:t>–б</w:t>
            </w:r>
            <w:proofErr w:type="gramEnd"/>
            <w:r>
              <w:rPr>
                <w:sz w:val="24"/>
              </w:rPr>
              <w:t>еседа с представителями ОПДН</w:t>
            </w:r>
          </w:p>
        </w:tc>
        <w:tc>
          <w:tcPr>
            <w:tcW w:w="3780" w:type="dxa"/>
          </w:tcPr>
          <w:p w:rsidR="007D3409" w:rsidRDefault="007D3409">
            <w:pPr>
              <w:pStyle w:val="TableParagraph"/>
              <w:ind w:left="109"/>
              <w:rPr>
                <w:sz w:val="23"/>
              </w:rPr>
            </w:pPr>
          </w:p>
        </w:tc>
      </w:tr>
    </w:tbl>
    <w:p w:rsidR="00653CED" w:rsidRDefault="00653CED">
      <w:pPr>
        <w:pStyle w:val="a3"/>
        <w:rPr>
          <w:sz w:val="20"/>
        </w:rPr>
      </w:pPr>
    </w:p>
    <w:p w:rsidR="00653CED" w:rsidRDefault="00653CED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3074"/>
        <w:gridCol w:w="3360"/>
        <w:gridCol w:w="3390"/>
        <w:gridCol w:w="3766"/>
      </w:tblGrid>
      <w:tr w:rsidR="00653CED">
        <w:trPr>
          <w:trHeight w:val="470"/>
        </w:trPr>
        <w:tc>
          <w:tcPr>
            <w:tcW w:w="2100" w:type="dxa"/>
            <w:vMerge w:val="restart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Модуль</w:t>
            </w:r>
          </w:p>
        </w:tc>
        <w:tc>
          <w:tcPr>
            <w:tcW w:w="13590" w:type="dxa"/>
            <w:gridSpan w:val="4"/>
          </w:tcPr>
          <w:p w:rsidR="00653CED" w:rsidRDefault="007E118E">
            <w:pPr>
              <w:pStyle w:val="TableParagraph"/>
              <w:spacing w:before="1"/>
              <w:ind w:left="4542" w:right="45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январь</w:t>
            </w:r>
          </w:p>
        </w:tc>
      </w:tr>
      <w:tr w:rsidR="00653CED">
        <w:trPr>
          <w:trHeight w:val="463"/>
        </w:trPr>
        <w:tc>
          <w:tcPr>
            <w:tcW w:w="2100" w:type="dxa"/>
            <w:vMerge/>
            <w:tcBorders>
              <w:top w:val="nil"/>
            </w:tcBorders>
          </w:tcPr>
          <w:p w:rsidR="00653CED" w:rsidRDefault="00653CED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 w:rsidR="00653CED" w:rsidRDefault="007E118E">
            <w:pPr>
              <w:pStyle w:val="TableParagraph"/>
              <w:spacing w:line="264" w:lineRule="exact"/>
              <w:ind w:left="1042" w:right="1032"/>
              <w:jc w:val="center"/>
              <w:rPr>
                <w:sz w:val="23"/>
              </w:rPr>
            </w:pPr>
            <w:r>
              <w:rPr>
                <w:sz w:val="23"/>
              </w:rPr>
              <w:t>1 неделя</w:t>
            </w:r>
          </w:p>
        </w:tc>
        <w:tc>
          <w:tcPr>
            <w:tcW w:w="3360" w:type="dxa"/>
          </w:tcPr>
          <w:p w:rsidR="00653CED" w:rsidRDefault="007E118E">
            <w:pPr>
              <w:pStyle w:val="TableParagraph"/>
              <w:spacing w:line="264" w:lineRule="exact"/>
              <w:ind w:left="1184" w:right="1174"/>
              <w:jc w:val="center"/>
              <w:rPr>
                <w:sz w:val="23"/>
              </w:rPr>
            </w:pPr>
            <w:r>
              <w:rPr>
                <w:sz w:val="23"/>
              </w:rPr>
              <w:t>2 неделя</w:t>
            </w:r>
          </w:p>
        </w:tc>
        <w:tc>
          <w:tcPr>
            <w:tcW w:w="3390" w:type="dxa"/>
          </w:tcPr>
          <w:p w:rsidR="00653CED" w:rsidRDefault="007E118E">
            <w:pPr>
              <w:pStyle w:val="TableParagraph"/>
              <w:spacing w:line="264" w:lineRule="exact"/>
              <w:ind w:left="1200" w:right="1190"/>
              <w:jc w:val="center"/>
              <w:rPr>
                <w:sz w:val="23"/>
              </w:rPr>
            </w:pPr>
            <w:r>
              <w:rPr>
                <w:sz w:val="23"/>
              </w:rPr>
              <w:t>3 неделя</w:t>
            </w:r>
          </w:p>
        </w:tc>
        <w:tc>
          <w:tcPr>
            <w:tcW w:w="3766" w:type="dxa"/>
          </w:tcPr>
          <w:p w:rsidR="00653CED" w:rsidRDefault="007E118E">
            <w:pPr>
              <w:pStyle w:val="TableParagraph"/>
              <w:spacing w:line="264" w:lineRule="exact"/>
              <w:ind w:left="1388" w:right="1378"/>
              <w:jc w:val="center"/>
              <w:rPr>
                <w:sz w:val="23"/>
              </w:rPr>
            </w:pPr>
            <w:r>
              <w:rPr>
                <w:sz w:val="23"/>
              </w:rPr>
              <w:t>4 неделя</w:t>
            </w:r>
          </w:p>
        </w:tc>
      </w:tr>
      <w:tr w:rsidR="00653CED">
        <w:trPr>
          <w:trHeight w:val="551"/>
        </w:trPr>
        <w:tc>
          <w:tcPr>
            <w:tcW w:w="2100" w:type="dxa"/>
          </w:tcPr>
          <w:p w:rsidR="00653CED" w:rsidRDefault="007E118E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r>
              <w:rPr>
                <w:sz w:val="24"/>
              </w:rPr>
              <w:lastRenderedPageBreak/>
              <w:t>«Классное руководство»</w:t>
            </w:r>
          </w:p>
        </w:tc>
        <w:tc>
          <w:tcPr>
            <w:tcW w:w="3074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  <w:tc>
          <w:tcPr>
            <w:tcW w:w="336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  <w:tc>
          <w:tcPr>
            <w:tcW w:w="3390" w:type="dxa"/>
          </w:tcPr>
          <w:p w:rsidR="006F4726" w:rsidRDefault="007E118E">
            <w:pPr>
              <w:pStyle w:val="TableParagraph"/>
              <w:spacing w:line="270" w:lineRule="atLeast"/>
              <w:ind w:left="109" w:right="765"/>
              <w:rPr>
                <w:sz w:val="24"/>
              </w:rPr>
            </w:pPr>
            <w:r>
              <w:rPr>
                <w:sz w:val="24"/>
              </w:rPr>
              <w:t xml:space="preserve">Час общения « </w:t>
            </w:r>
            <w:r w:rsidR="00F16A24">
              <w:rPr>
                <w:sz w:val="24"/>
              </w:rPr>
              <w:t>Е</w:t>
            </w:r>
            <w:r>
              <w:rPr>
                <w:sz w:val="24"/>
              </w:rPr>
              <w:t>ГЭ: что нового?»</w:t>
            </w:r>
          </w:p>
          <w:p w:rsidR="00653CED" w:rsidRDefault="006F4726">
            <w:pPr>
              <w:pStyle w:val="TableParagraph"/>
              <w:spacing w:line="270" w:lineRule="atLeast"/>
              <w:ind w:left="109" w:right="765"/>
              <w:rPr>
                <w:sz w:val="24"/>
              </w:rPr>
            </w:pPr>
            <w:r>
              <w:t xml:space="preserve"> </w:t>
            </w: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  <w:tc>
          <w:tcPr>
            <w:tcW w:w="3766" w:type="dxa"/>
          </w:tcPr>
          <w:p w:rsidR="006F4726" w:rsidRDefault="007E118E">
            <w:pPr>
              <w:pStyle w:val="TableParagraph"/>
              <w:spacing w:line="270" w:lineRule="atLeast"/>
              <w:ind w:left="109" w:right="59"/>
              <w:rPr>
                <w:sz w:val="24"/>
              </w:rPr>
            </w:pPr>
            <w:r>
              <w:rPr>
                <w:sz w:val="24"/>
              </w:rPr>
              <w:t>Классный час о культуре поведения</w:t>
            </w:r>
          </w:p>
          <w:p w:rsidR="00653CED" w:rsidRDefault="006F4726">
            <w:pPr>
              <w:pStyle w:val="TableParagraph"/>
              <w:spacing w:line="270" w:lineRule="atLeast"/>
              <w:ind w:left="109" w:right="59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</w:tr>
      <w:tr w:rsidR="00653CED">
        <w:trPr>
          <w:trHeight w:val="551"/>
        </w:trPr>
        <w:tc>
          <w:tcPr>
            <w:tcW w:w="2100" w:type="dxa"/>
          </w:tcPr>
          <w:p w:rsidR="00653CED" w:rsidRDefault="007E118E">
            <w:pPr>
              <w:pStyle w:val="TableParagraph"/>
              <w:spacing w:line="270" w:lineRule="atLeast"/>
              <w:ind w:right="715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07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653CED" w:rsidRDefault="007E118E">
            <w:pPr>
              <w:pStyle w:val="TableParagraph"/>
              <w:tabs>
                <w:tab w:val="left" w:pos="1560"/>
                <w:tab w:val="left" w:pos="3125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39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766" w:type="dxa"/>
          </w:tcPr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Памятные даты истории России</w:t>
            </w:r>
          </w:p>
        </w:tc>
      </w:tr>
      <w:tr w:rsidR="00653CED">
        <w:trPr>
          <w:trHeight w:val="1104"/>
        </w:trPr>
        <w:tc>
          <w:tcPr>
            <w:tcW w:w="2100" w:type="dxa"/>
          </w:tcPr>
          <w:p w:rsidR="00653CED" w:rsidRDefault="007E118E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«Курсы внеурочной деятельности»</w:t>
            </w:r>
          </w:p>
        </w:tc>
        <w:tc>
          <w:tcPr>
            <w:tcW w:w="3074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  <w:tc>
          <w:tcPr>
            <w:tcW w:w="336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  <w:tc>
          <w:tcPr>
            <w:tcW w:w="3390" w:type="dxa"/>
          </w:tcPr>
          <w:p w:rsidR="00653CED" w:rsidRDefault="007E118E">
            <w:pPr>
              <w:pStyle w:val="TableParagraph"/>
              <w:tabs>
                <w:tab w:val="left" w:pos="2026"/>
                <w:tab w:val="left" w:pos="2486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конференция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школьников</w:t>
            </w:r>
          </w:p>
          <w:p w:rsidR="00653CED" w:rsidRDefault="007E118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«Ищи. Дерзай. Твори»</w:t>
            </w:r>
            <w:r w:rsidR="006F4726">
              <w:t xml:space="preserve"> </w:t>
            </w:r>
            <w:r w:rsidR="006F4726" w:rsidRPr="006F4726">
              <w:rPr>
                <w:sz w:val="24"/>
              </w:rPr>
              <w:t>«</w:t>
            </w:r>
            <w:proofErr w:type="gramStart"/>
            <w:r w:rsidR="006F4726" w:rsidRPr="006F4726">
              <w:rPr>
                <w:sz w:val="24"/>
              </w:rPr>
              <w:t>Россия-мои</w:t>
            </w:r>
            <w:proofErr w:type="gramEnd"/>
            <w:r w:rsidR="006F4726"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766" w:type="dxa"/>
          </w:tcPr>
          <w:p w:rsidR="006F4726" w:rsidRDefault="007E118E">
            <w:pPr>
              <w:pStyle w:val="TableParagraph"/>
              <w:ind w:left="109" w:right="59"/>
              <w:rPr>
                <w:sz w:val="24"/>
              </w:rPr>
            </w:pPr>
            <w:r>
              <w:rPr>
                <w:sz w:val="24"/>
              </w:rPr>
              <w:t>Школьная лига. Соревнования по волейболу</w:t>
            </w:r>
          </w:p>
          <w:p w:rsidR="00653CED" w:rsidRDefault="006F4726">
            <w:pPr>
              <w:pStyle w:val="TableParagraph"/>
              <w:ind w:left="109" w:right="59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</w:tr>
      <w:tr w:rsidR="00653CED">
        <w:trPr>
          <w:trHeight w:val="551"/>
        </w:trPr>
        <w:tc>
          <w:tcPr>
            <w:tcW w:w="2100" w:type="dxa"/>
          </w:tcPr>
          <w:p w:rsidR="00653CED" w:rsidRDefault="007E118E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«Работа с родителями»</w:t>
            </w:r>
          </w:p>
        </w:tc>
        <w:tc>
          <w:tcPr>
            <w:tcW w:w="307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653CED" w:rsidRDefault="007D3409">
            <w:pPr>
              <w:pStyle w:val="TableParagraph"/>
              <w:ind w:left="0"/>
            </w:pPr>
            <w:proofErr w:type="gramStart"/>
            <w:r>
              <w:t>Родительские</w:t>
            </w:r>
            <w:proofErr w:type="gramEnd"/>
            <w:r>
              <w:t xml:space="preserve"> собрание (по отдельному плану)</w:t>
            </w:r>
          </w:p>
        </w:tc>
        <w:tc>
          <w:tcPr>
            <w:tcW w:w="339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766" w:type="dxa"/>
          </w:tcPr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 совета школы</w:t>
            </w:r>
          </w:p>
        </w:tc>
      </w:tr>
    </w:tbl>
    <w:p w:rsidR="00653CED" w:rsidRDefault="00653CED">
      <w:pPr>
        <w:rPr>
          <w:sz w:val="24"/>
        </w:rPr>
        <w:sectPr w:rsidR="00653CED">
          <w:pgSz w:w="16840" w:h="11900" w:orient="landscape"/>
          <w:pgMar w:top="56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074"/>
        <w:gridCol w:w="3360"/>
        <w:gridCol w:w="3390"/>
        <w:gridCol w:w="3766"/>
      </w:tblGrid>
      <w:tr w:rsidR="00653CED">
        <w:trPr>
          <w:trHeight w:val="552"/>
        </w:trPr>
        <w:tc>
          <w:tcPr>
            <w:tcW w:w="2138" w:type="dxa"/>
          </w:tcPr>
          <w:p w:rsidR="00653CED" w:rsidRDefault="007E118E">
            <w:pPr>
              <w:pStyle w:val="TableParagraph"/>
              <w:ind w:left="187" w:right="6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«Самоуправление</w:t>
            </w:r>
          </w:p>
          <w:p w:rsidR="00653CED" w:rsidRDefault="007E118E">
            <w:pPr>
              <w:pStyle w:val="TableParagraph"/>
              <w:spacing w:line="256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07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653CED" w:rsidRDefault="007E118E">
            <w:pPr>
              <w:pStyle w:val="TableParagraph"/>
              <w:spacing w:line="270" w:lineRule="atLeast"/>
              <w:ind w:left="147" w:right="82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90" w:type="dxa"/>
          </w:tcPr>
          <w:p w:rsidR="00653CED" w:rsidRDefault="007E118E">
            <w:pPr>
              <w:pStyle w:val="TableParagraph"/>
              <w:spacing w:line="270" w:lineRule="atLeast"/>
              <w:ind w:left="147" w:right="1409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766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792"/>
        </w:trPr>
        <w:tc>
          <w:tcPr>
            <w:tcW w:w="2138" w:type="dxa"/>
          </w:tcPr>
          <w:p w:rsidR="00653CED" w:rsidRDefault="007E118E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«Профориентация</w:t>
            </w:r>
          </w:p>
          <w:p w:rsidR="00653CED" w:rsidRDefault="007E118E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07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90" w:type="dxa"/>
          </w:tcPr>
          <w:p w:rsidR="00653CED" w:rsidRDefault="007E118E">
            <w:pPr>
              <w:pStyle w:val="TableParagraph"/>
              <w:tabs>
                <w:tab w:val="left" w:pos="1182"/>
              </w:tabs>
              <w:ind w:left="147" w:right="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«Профессиональный </w:t>
            </w:r>
            <w:r>
              <w:rPr>
                <w:sz w:val="24"/>
              </w:rPr>
              <w:t>путь»</w:t>
            </w:r>
          </w:p>
        </w:tc>
        <w:tc>
          <w:tcPr>
            <w:tcW w:w="3766" w:type="dxa"/>
          </w:tcPr>
          <w:p w:rsidR="00653CED" w:rsidRDefault="007E118E">
            <w:pPr>
              <w:pStyle w:val="TableParagraph"/>
              <w:spacing w:line="276" w:lineRule="auto"/>
              <w:ind w:left="147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мероприятие "Океан профессий"</w:t>
            </w:r>
          </w:p>
        </w:tc>
      </w:tr>
      <w:tr w:rsidR="00653CED">
        <w:trPr>
          <w:trHeight w:val="827"/>
        </w:trPr>
        <w:tc>
          <w:tcPr>
            <w:tcW w:w="2138" w:type="dxa"/>
          </w:tcPr>
          <w:p w:rsidR="00653CED" w:rsidRDefault="007E118E">
            <w:pPr>
              <w:pStyle w:val="TableParagraph"/>
              <w:spacing w:line="270" w:lineRule="atLeast"/>
              <w:ind w:left="184" w:right="434"/>
              <w:rPr>
                <w:sz w:val="24"/>
              </w:rPr>
            </w:pPr>
            <w:r>
              <w:rPr>
                <w:sz w:val="24"/>
              </w:rPr>
              <w:t>«Детские общественные объединения»</w:t>
            </w:r>
          </w:p>
        </w:tc>
        <w:tc>
          <w:tcPr>
            <w:tcW w:w="307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653CED" w:rsidRDefault="007D3409">
            <w:pPr>
              <w:pStyle w:val="TableParagraph"/>
              <w:ind w:left="0"/>
            </w:pPr>
            <w:r>
              <w:t>Акции «Движение первых»</w:t>
            </w:r>
          </w:p>
        </w:tc>
        <w:tc>
          <w:tcPr>
            <w:tcW w:w="339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766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827"/>
        </w:trPr>
        <w:tc>
          <w:tcPr>
            <w:tcW w:w="2138" w:type="dxa"/>
          </w:tcPr>
          <w:p w:rsidR="00653CED" w:rsidRDefault="007E118E">
            <w:pPr>
              <w:pStyle w:val="TableParagraph"/>
              <w:spacing w:line="270" w:lineRule="atLeast"/>
              <w:ind w:left="184" w:right="343"/>
              <w:rPr>
                <w:sz w:val="24"/>
              </w:rPr>
            </w:pPr>
            <w:r>
              <w:rPr>
                <w:sz w:val="24"/>
              </w:rPr>
              <w:t>«Ключевые общешкольные дела»</w:t>
            </w:r>
          </w:p>
        </w:tc>
        <w:tc>
          <w:tcPr>
            <w:tcW w:w="307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F16A24" w:rsidRPr="00F16A24" w:rsidRDefault="00F16A24" w:rsidP="00F16A24">
            <w:pPr>
              <w:spacing w:line="100" w:lineRule="atLeast"/>
              <w:jc w:val="both"/>
              <w:rPr>
                <w:sz w:val="24"/>
              </w:rPr>
            </w:pPr>
            <w:r w:rsidRPr="00F16A24">
              <w:rPr>
                <w:sz w:val="24"/>
              </w:rPr>
              <w:t>Рождественская ярмарка «Звезда милосердия».</w:t>
            </w:r>
          </w:p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90" w:type="dxa"/>
          </w:tcPr>
          <w:p w:rsidR="00653CED" w:rsidRPr="00F16A24" w:rsidRDefault="00F16A24">
            <w:pPr>
              <w:pStyle w:val="TableParagraph"/>
              <w:ind w:left="147"/>
            </w:pPr>
            <w:r w:rsidRPr="00F16A24">
              <w:rPr>
                <w:sz w:val="24"/>
              </w:rPr>
              <w:t>Лыжные старты</w:t>
            </w:r>
          </w:p>
        </w:tc>
        <w:tc>
          <w:tcPr>
            <w:tcW w:w="3766" w:type="dxa"/>
          </w:tcPr>
          <w:p w:rsidR="00F16A24" w:rsidRPr="00F16A24" w:rsidRDefault="00F16A24" w:rsidP="00F16A24">
            <w:pPr>
              <w:rPr>
                <w:sz w:val="24"/>
              </w:rPr>
            </w:pPr>
            <w:r w:rsidRPr="00F16A24">
              <w:rPr>
                <w:sz w:val="24"/>
              </w:rPr>
              <w:t>КТД «</w:t>
            </w:r>
            <w:proofErr w:type="spellStart"/>
            <w:r w:rsidRPr="00F16A24">
              <w:rPr>
                <w:sz w:val="24"/>
              </w:rPr>
              <w:t>Стоп</w:t>
            </w:r>
            <w:proofErr w:type="gramStart"/>
            <w:r w:rsidRPr="00F16A24">
              <w:rPr>
                <w:sz w:val="24"/>
              </w:rPr>
              <w:t>!С</w:t>
            </w:r>
            <w:proofErr w:type="gramEnd"/>
            <w:r w:rsidRPr="00F16A24">
              <w:rPr>
                <w:sz w:val="24"/>
              </w:rPr>
              <w:t>нято</w:t>
            </w:r>
            <w:proofErr w:type="spellEnd"/>
            <w:r w:rsidRPr="00F16A24">
              <w:rPr>
                <w:sz w:val="24"/>
              </w:rPr>
              <w:t>!»</w:t>
            </w:r>
          </w:p>
          <w:p w:rsidR="00653CED" w:rsidRDefault="00F16A24" w:rsidP="00F16A24">
            <w:pPr>
              <w:pStyle w:val="TableParagraph"/>
              <w:ind w:left="147"/>
            </w:pPr>
            <w:r w:rsidRPr="00F16A24">
              <w:rPr>
                <w:sz w:val="24"/>
              </w:rPr>
              <w:t xml:space="preserve">( </w:t>
            </w:r>
            <w:proofErr w:type="gramStart"/>
            <w:r w:rsidRPr="00F16A24">
              <w:rPr>
                <w:sz w:val="24"/>
              </w:rPr>
              <w:t>к</w:t>
            </w:r>
            <w:proofErr w:type="gramEnd"/>
            <w:r w:rsidRPr="00F16A24">
              <w:rPr>
                <w:sz w:val="24"/>
              </w:rPr>
              <w:t xml:space="preserve"> Дню Детского кино)</w:t>
            </w:r>
          </w:p>
        </w:tc>
      </w:tr>
      <w:tr w:rsidR="00653CED">
        <w:trPr>
          <w:trHeight w:val="828"/>
        </w:trPr>
        <w:tc>
          <w:tcPr>
            <w:tcW w:w="2138" w:type="dxa"/>
          </w:tcPr>
          <w:p w:rsidR="00653CED" w:rsidRDefault="007E118E">
            <w:pPr>
              <w:pStyle w:val="TableParagraph"/>
              <w:spacing w:line="270" w:lineRule="atLeast"/>
              <w:ind w:left="184" w:firstLine="60"/>
              <w:rPr>
                <w:sz w:val="24"/>
              </w:rPr>
            </w:pPr>
            <w:r>
              <w:rPr>
                <w:sz w:val="24"/>
              </w:rPr>
              <w:t>«Экскурсии, экспедиции, походы»</w:t>
            </w:r>
          </w:p>
        </w:tc>
        <w:tc>
          <w:tcPr>
            <w:tcW w:w="13590" w:type="dxa"/>
            <w:gridSpan w:val="4"/>
          </w:tcPr>
          <w:p w:rsidR="00653CED" w:rsidRDefault="007E118E">
            <w:pPr>
              <w:pStyle w:val="TableParagraph"/>
              <w:ind w:left="4542" w:right="4457"/>
              <w:jc w:val="center"/>
              <w:rPr>
                <w:sz w:val="24"/>
              </w:rPr>
            </w:pPr>
            <w:r>
              <w:rPr>
                <w:sz w:val="24"/>
              </w:rPr>
              <w:t>Месячник «Театры города»</w:t>
            </w:r>
          </w:p>
        </w:tc>
      </w:tr>
      <w:tr w:rsidR="00653CED">
        <w:trPr>
          <w:trHeight w:val="1103"/>
        </w:trPr>
        <w:tc>
          <w:tcPr>
            <w:tcW w:w="2138" w:type="dxa"/>
          </w:tcPr>
          <w:p w:rsidR="00653CED" w:rsidRDefault="007E118E">
            <w:pPr>
              <w:pStyle w:val="TableParagraph"/>
              <w:spacing w:line="270" w:lineRule="atLeast"/>
              <w:ind w:left="184" w:right="460"/>
              <w:rPr>
                <w:sz w:val="24"/>
              </w:rPr>
            </w:pPr>
            <w:r>
              <w:rPr>
                <w:sz w:val="24"/>
              </w:rPr>
              <w:t>«Организация предметно- эстетической среды»</w:t>
            </w:r>
          </w:p>
        </w:tc>
        <w:tc>
          <w:tcPr>
            <w:tcW w:w="307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90" w:type="dxa"/>
          </w:tcPr>
          <w:p w:rsidR="00653CED" w:rsidRDefault="007E118E">
            <w:pPr>
              <w:pStyle w:val="TableParagraph"/>
              <w:ind w:left="147" w:right="290"/>
              <w:rPr>
                <w:sz w:val="24"/>
              </w:rPr>
            </w:pPr>
            <w:r>
              <w:rPr>
                <w:sz w:val="24"/>
              </w:rPr>
              <w:t>Обновление уголка профориентации в классных кабинетах</w:t>
            </w:r>
          </w:p>
        </w:tc>
        <w:tc>
          <w:tcPr>
            <w:tcW w:w="3766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7D3409">
        <w:trPr>
          <w:trHeight w:val="1103"/>
        </w:trPr>
        <w:tc>
          <w:tcPr>
            <w:tcW w:w="2138" w:type="dxa"/>
          </w:tcPr>
          <w:p w:rsidR="007D3409" w:rsidRDefault="007D3409">
            <w:pPr>
              <w:pStyle w:val="TableParagraph"/>
              <w:spacing w:line="270" w:lineRule="atLeast"/>
              <w:ind w:left="184" w:right="460"/>
              <w:rPr>
                <w:sz w:val="24"/>
              </w:rPr>
            </w:pPr>
            <w:r>
              <w:rPr>
                <w:sz w:val="24"/>
              </w:rPr>
              <w:t>«Профилактика»</w:t>
            </w:r>
          </w:p>
        </w:tc>
        <w:tc>
          <w:tcPr>
            <w:tcW w:w="3074" w:type="dxa"/>
          </w:tcPr>
          <w:p w:rsidR="007D3409" w:rsidRDefault="007D3409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7D3409" w:rsidRDefault="007D3409">
            <w:pPr>
              <w:pStyle w:val="TableParagraph"/>
              <w:ind w:left="0"/>
            </w:pPr>
            <w:r>
              <w:t xml:space="preserve">Правовой урок </w:t>
            </w:r>
          </w:p>
          <w:p w:rsidR="007D3409" w:rsidRDefault="007D3409">
            <w:pPr>
              <w:pStyle w:val="TableParagraph"/>
              <w:ind w:left="0"/>
            </w:pPr>
            <w:r>
              <w:t>«Права и обязанности»</w:t>
            </w:r>
          </w:p>
        </w:tc>
        <w:tc>
          <w:tcPr>
            <w:tcW w:w="3390" w:type="dxa"/>
          </w:tcPr>
          <w:p w:rsidR="007D3409" w:rsidRDefault="007D3409">
            <w:pPr>
              <w:pStyle w:val="TableParagraph"/>
              <w:ind w:left="147" w:right="290"/>
              <w:rPr>
                <w:sz w:val="24"/>
              </w:rPr>
            </w:pPr>
          </w:p>
        </w:tc>
        <w:tc>
          <w:tcPr>
            <w:tcW w:w="3766" w:type="dxa"/>
          </w:tcPr>
          <w:p w:rsidR="007D3409" w:rsidRDefault="007D3409">
            <w:pPr>
              <w:pStyle w:val="TableParagraph"/>
              <w:ind w:left="0"/>
            </w:pPr>
          </w:p>
        </w:tc>
      </w:tr>
      <w:tr w:rsidR="00653CED">
        <w:trPr>
          <w:trHeight w:val="276"/>
        </w:trPr>
        <w:tc>
          <w:tcPr>
            <w:tcW w:w="2138" w:type="dxa"/>
            <w:vMerge w:val="restart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590" w:type="dxa"/>
            <w:gridSpan w:val="4"/>
          </w:tcPr>
          <w:p w:rsidR="00653CED" w:rsidRDefault="007E118E">
            <w:pPr>
              <w:pStyle w:val="TableParagraph"/>
              <w:spacing w:line="256" w:lineRule="exact"/>
              <w:ind w:left="4542" w:right="4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53CED">
        <w:trPr>
          <w:trHeight w:val="276"/>
        </w:trPr>
        <w:tc>
          <w:tcPr>
            <w:tcW w:w="2138" w:type="dxa"/>
            <w:vMerge/>
            <w:tcBorders>
              <w:top w:val="nil"/>
            </w:tcBorders>
          </w:tcPr>
          <w:p w:rsidR="00653CED" w:rsidRDefault="00653CED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 w:rsidR="00653CED" w:rsidRDefault="007E118E">
            <w:pPr>
              <w:pStyle w:val="TableParagraph"/>
              <w:spacing w:line="256" w:lineRule="exact"/>
              <w:ind w:left="1098" w:right="1012"/>
              <w:jc w:val="center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3360" w:type="dxa"/>
          </w:tcPr>
          <w:p w:rsidR="00653CED" w:rsidRDefault="007E118E">
            <w:pPr>
              <w:pStyle w:val="TableParagraph"/>
              <w:spacing w:line="256" w:lineRule="exact"/>
              <w:ind w:left="1241" w:right="1153"/>
              <w:jc w:val="center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3390" w:type="dxa"/>
          </w:tcPr>
          <w:p w:rsidR="00653CED" w:rsidRDefault="007E118E">
            <w:pPr>
              <w:pStyle w:val="TableParagraph"/>
              <w:spacing w:line="256" w:lineRule="exact"/>
              <w:ind w:left="1256" w:right="1170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3766" w:type="dxa"/>
          </w:tcPr>
          <w:p w:rsidR="00653CED" w:rsidRDefault="007E118E">
            <w:pPr>
              <w:pStyle w:val="TableParagraph"/>
              <w:spacing w:line="256" w:lineRule="exact"/>
              <w:ind w:left="1444" w:right="1358"/>
              <w:jc w:val="center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</w:tr>
      <w:tr w:rsidR="00653CED">
        <w:trPr>
          <w:trHeight w:val="551"/>
        </w:trPr>
        <w:tc>
          <w:tcPr>
            <w:tcW w:w="2138" w:type="dxa"/>
          </w:tcPr>
          <w:p w:rsidR="00653CED" w:rsidRDefault="007E118E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«Классное руководство»</w:t>
            </w:r>
          </w:p>
        </w:tc>
        <w:tc>
          <w:tcPr>
            <w:tcW w:w="3074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  <w:tc>
          <w:tcPr>
            <w:tcW w:w="3360" w:type="dxa"/>
          </w:tcPr>
          <w:p w:rsidR="006F4726" w:rsidRDefault="007E118E">
            <w:pPr>
              <w:pStyle w:val="TableParagraph"/>
              <w:spacing w:line="270" w:lineRule="atLeast"/>
              <w:ind w:left="147" w:right="82"/>
            </w:pPr>
            <w:r>
              <w:rPr>
                <w:sz w:val="24"/>
              </w:rPr>
              <w:t>Классный час «Долг каждого Родине служить»</w:t>
            </w:r>
            <w:r w:rsidR="006F4726">
              <w:t xml:space="preserve"> </w:t>
            </w:r>
          </w:p>
          <w:p w:rsidR="00653CED" w:rsidRDefault="006F4726">
            <w:pPr>
              <w:pStyle w:val="TableParagraph"/>
              <w:spacing w:line="270" w:lineRule="atLeast"/>
              <w:ind w:left="147" w:right="82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  <w:tc>
          <w:tcPr>
            <w:tcW w:w="339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  <w:tc>
          <w:tcPr>
            <w:tcW w:w="3766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</w:tr>
      <w:tr w:rsidR="00653CED">
        <w:trPr>
          <w:trHeight w:val="552"/>
        </w:trPr>
        <w:tc>
          <w:tcPr>
            <w:tcW w:w="2138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074" w:type="dxa"/>
          </w:tcPr>
          <w:p w:rsidR="00653CED" w:rsidRDefault="007E118E">
            <w:pPr>
              <w:pStyle w:val="TableParagraph"/>
              <w:spacing w:line="270" w:lineRule="atLeast"/>
              <w:ind w:left="146" w:right="403"/>
              <w:rPr>
                <w:sz w:val="24"/>
              </w:rPr>
            </w:pPr>
            <w:r>
              <w:rPr>
                <w:sz w:val="24"/>
              </w:rPr>
              <w:t>Памятные даты истории России</w:t>
            </w: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9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766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1655"/>
        </w:trPr>
        <w:tc>
          <w:tcPr>
            <w:tcW w:w="2138" w:type="dxa"/>
          </w:tcPr>
          <w:p w:rsidR="00653CED" w:rsidRDefault="007E118E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«Курсы внеурочной деятельности»</w:t>
            </w:r>
          </w:p>
        </w:tc>
        <w:tc>
          <w:tcPr>
            <w:tcW w:w="3074" w:type="dxa"/>
          </w:tcPr>
          <w:p w:rsidR="006F4726" w:rsidRDefault="007E118E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Конкурс чт</w:t>
            </w:r>
            <w:r w:rsidR="00F16A24">
              <w:rPr>
                <w:sz w:val="24"/>
              </w:rPr>
              <w:t>ецов «</w:t>
            </w:r>
            <w:r w:rsidR="00FA491B">
              <w:rPr>
                <w:sz w:val="24"/>
              </w:rPr>
              <w:t>Родина моя…</w:t>
            </w:r>
            <w:r>
              <w:rPr>
                <w:sz w:val="24"/>
              </w:rPr>
              <w:t>»</w:t>
            </w:r>
          </w:p>
          <w:p w:rsidR="00653CED" w:rsidRDefault="006F4726">
            <w:pPr>
              <w:pStyle w:val="TableParagraph"/>
              <w:ind w:left="146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360" w:type="dxa"/>
          </w:tcPr>
          <w:p w:rsidR="00653CED" w:rsidRDefault="007E118E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Всероссийские состязания</w:t>
            </w:r>
          </w:p>
          <w:p w:rsidR="006F4726" w:rsidRDefault="007E118E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«Лыжня России»</w:t>
            </w:r>
          </w:p>
          <w:p w:rsidR="00653CED" w:rsidRDefault="006F4726">
            <w:pPr>
              <w:pStyle w:val="TableParagraph"/>
              <w:ind w:left="147"/>
              <w:rPr>
                <w:sz w:val="24"/>
              </w:rPr>
            </w:pPr>
            <w:r>
              <w:t xml:space="preserve"> </w:t>
            </w: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  <w:p w:rsidR="00653CED" w:rsidRDefault="00653CED">
            <w:pPr>
              <w:pStyle w:val="TableParagraph"/>
              <w:spacing w:line="270" w:lineRule="atLeast"/>
              <w:ind w:left="147"/>
              <w:rPr>
                <w:sz w:val="24"/>
              </w:rPr>
            </w:pPr>
          </w:p>
        </w:tc>
        <w:tc>
          <w:tcPr>
            <w:tcW w:w="3390" w:type="dxa"/>
          </w:tcPr>
          <w:p w:rsidR="006F4726" w:rsidRDefault="007E118E">
            <w:pPr>
              <w:pStyle w:val="TableParagraph"/>
              <w:ind w:left="147" w:right="97"/>
              <w:rPr>
                <w:sz w:val="24"/>
              </w:rPr>
            </w:pPr>
            <w:r>
              <w:rPr>
                <w:sz w:val="24"/>
              </w:rPr>
              <w:t>Межрегиональная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практическая конференция школьников и учащейся молодежи</w:t>
            </w:r>
          </w:p>
          <w:p w:rsidR="00653CED" w:rsidRDefault="006F4726">
            <w:pPr>
              <w:pStyle w:val="TableParagraph"/>
              <w:ind w:left="147" w:right="97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766" w:type="dxa"/>
          </w:tcPr>
          <w:p w:rsidR="00653CED" w:rsidRDefault="007E118E">
            <w:pPr>
              <w:pStyle w:val="TableParagraph"/>
              <w:ind w:left="147" w:right="325"/>
              <w:rPr>
                <w:sz w:val="24"/>
              </w:rPr>
            </w:pPr>
            <w:proofErr w:type="gramStart"/>
            <w:r>
              <w:rPr>
                <w:sz w:val="24"/>
              </w:rPr>
              <w:t>Областной турнир интеллектуальных игр среди школьников 7-11 классов (НОУ</w:t>
            </w:r>
            <w:proofErr w:type="gramEnd"/>
          </w:p>
          <w:p w:rsidR="006F4726" w:rsidRDefault="007E118E">
            <w:pPr>
              <w:pStyle w:val="TableParagraph"/>
              <w:ind w:left="147"/>
              <w:rPr>
                <w:sz w:val="24"/>
              </w:rPr>
            </w:pPr>
            <w:proofErr w:type="gramStart"/>
            <w:r>
              <w:rPr>
                <w:sz w:val="24"/>
              </w:rPr>
              <w:t>«Поиск»)</w:t>
            </w:r>
            <w:proofErr w:type="gramEnd"/>
          </w:p>
          <w:p w:rsidR="00653CED" w:rsidRDefault="006F4726">
            <w:pPr>
              <w:pStyle w:val="TableParagraph"/>
              <w:ind w:left="147"/>
              <w:rPr>
                <w:sz w:val="24"/>
              </w:rPr>
            </w:pPr>
            <w:r>
              <w:t xml:space="preserve"> </w:t>
            </w: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</w:tr>
      <w:tr w:rsidR="00653CED">
        <w:trPr>
          <w:trHeight w:val="828"/>
        </w:trPr>
        <w:tc>
          <w:tcPr>
            <w:tcW w:w="2138" w:type="dxa"/>
          </w:tcPr>
          <w:p w:rsidR="00653CED" w:rsidRDefault="007E118E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«Работа с родителями»</w:t>
            </w:r>
          </w:p>
        </w:tc>
        <w:tc>
          <w:tcPr>
            <w:tcW w:w="6434" w:type="dxa"/>
            <w:gridSpan w:val="2"/>
          </w:tcPr>
          <w:p w:rsidR="00653CED" w:rsidRDefault="007E118E">
            <w:pPr>
              <w:pStyle w:val="TableParagraph"/>
              <w:ind w:left="2204" w:hanging="1552"/>
              <w:rPr>
                <w:sz w:val="24"/>
              </w:rPr>
            </w:pPr>
            <w:r>
              <w:rPr>
                <w:sz w:val="24"/>
              </w:rPr>
              <w:t>Акция «Родительский урок»: беседа «Последствия употребления ПАВ»</w:t>
            </w:r>
          </w:p>
        </w:tc>
        <w:tc>
          <w:tcPr>
            <w:tcW w:w="339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766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551"/>
        </w:trPr>
        <w:tc>
          <w:tcPr>
            <w:tcW w:w="2138" w:type="dxa"/>
          </w:tcPr>
          <w:p w:rsidR="00653CED" w:rsidRDefault="007E118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«Самоуправление»</w:t>
            </w:r>
          </w:p>
        </w:tc>
        <w:tc>
          <w:tcPr>
            <w:tcW w:w="3074" w:type="dxa"/>
          </w:tcPr>
          <w:p w:rsidR="00653CED" w:rsidRDefault="007E118E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90" w:type="dxa"/>
          </w:tcPr>
          <w:p w:rsidR="00653CED" w:rsidRDefault="007E118E">
            <w:pPr>
              <w:pStyle w:val="TableParagraph"/>
              <w:spacing w:line="270" w:lineRule="atLeast"/>
              <w:ind w:left="147" w:right="1409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766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552"/>
        </w:trPr>
        <w:tc>
          <w:tcPr>
            <w:tcW w:w="2138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«Профориентация</w:t>
            </w:r>
          </w:p>
          <w:p w:rsidR="00653CED" w:rsidRDefault="007E1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07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90" w:type="dxa"/>
          </w:tcPr>
          <w:p w:rsidR="00653CED" w:rsidRDefault="007E118E">
            <w:pPr>
              <w:pStyle w:val="TableParagraph"/>
              <w:spacing w:line="270" w:lineRule="atLeast"/>
              <w:ind w:left="147" w:right="647"/>
              <w:rPr>
                <w:sz w:val="24"/>
              </w:rPr>
            </w:pPr>
            <w:r>
              <w:rPr>
                <w:sz w:val="24"/>
              </w:rPr>
              <w:t>Деловая игра «Кадровый вопрос»</w:t>
            </w:r>
          </w:p>
        </w:tc>
        <w:tc>
          <w:tcPr>
            <w:tcW w:w="3766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275"/>
        </w:trPr>
        <w:tc>
          <w:tcPr>
            <w:tcW w:w="2138" w:type="dxa"/>
          </w:tcPr>
          <w:p w:rsidR="00653CED" w:rsidRDefault="007E1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«Детские</w:t>
            </w:r>
          </w:p>
        </w:tc>
        <w:tc>
          <w:tcPr>
            <w:tcW w:w="3074" w:type="dxa"/>
          </w:tcPr>
          <w:p w:rsidR="00FA491B" w:rsidRPr="00FA491B" w:rsidRDefault="00FA491B" w:rsidP="00FA491B">
            <w:pPr>
              <w:rPr>
                <w:sz w:val="24"/>
              </w:rPr>
            </w:pPr>
            <w:r w:rsidRPr="00FA491B">
              <w:rPr>
                <w:sz w:val="24"/>
              </w:rPr>
              <w:t xml:space="preserve">Участие в организации месячника </w:t>
            </w:r>
          </w:p>
          <w:p w:rsidR="00FA491B" w:rsidRPr="00FA491B" w:rsidRDefault="007D3409" w:rsidP="00FA491B">
            <w:pPr>
              <w:rPr>
                <w:sz w:val="24"/>
              </w:rPr>
            </w:pPr>
            <w:r>
              <w:rPr>
                <w:sz w:val="24"/>
              </w:rPr>
              <w:t>Акции «Движение первых»</w:t>
            </w:r>
            <w:r w:rsidR="009174BF">
              <w:t xml:space="preserve"> по отдельному плану</w:t>
            </w:r>
          </w:p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0" w:type="dxa"/>
          </w:tcPr>
          <w:p w:rsidR="00653CED" w:rsidRPr="00FA491B" w:rsidRDefault="00FA491B">
            <w:pPr>
              <w:pStyle w:val="TableParagraph"/>
              <w:ind w:left="0"/>
            </w:pPr>
            <w:r w:rsidRPr="00FA491B">
              <w:t>Заседание Совета</w:t>
            </w:r>
          </w:p>
        </w:tc>
        <w:tc>
          <w:tcPr>
            <w:tcW w:w="3766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53CED" w:rsidRDefault="00653CED">
      <w:pPr>
        <w:rPr>
          <w:sz w:val="20"/>
        </w:rPr>
        <w:sectPr w:rsidR="00653CED">
          <w:pgSz w:w="16840" w:h="11900" w:orient="landscape"/>
          <w:pgMar w:top="56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3074"/>
        <w:gridCol w:w="3360"/>
        <w:gridCol w:w="3390"/>
        <w:gridCol w:w="3766"/>
      </w:tblGrid>
      <w:tr w:rsidR="00653CED">
        <w:trPr>
          <w:trHeight w:val="552"/>
        </w:trPr>
        <w:tc>
          <w:tcPr>
            <w:tcW w:w="2176" w:type="dxa"/>
          </w:tcPr>
          <w:p w:rsidR="00653CED" w:rsidRDefault="007E118E">
            <w:pPr>
              <w:pStyle w:val="TableParagraph"/>
              <w:spacing w:line="270" w:lineRule="atLeast"/>
              <w:ind w:right="548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общественные объединения»</w:t>
            </w:r>
          </w:p>
        </w:tc>
        <w:tc>
          <w:tcPr>
            <w:tcW w:w="307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90" w:type="dxa"/>
          </w:tcPr>
          <w:p w:rsidR="00FA491B" w:rsidRPr="00FA491B" w:rsidRDefault="00FA491B" w:rsidP="00FA491B">
            <w:pPr>
              <w:rPr>
                <w:sz w:val="24"/>
              </w:rPr>
            </w:pPr>
            <w:r w:rsidRPr="00FA491B">
              <w:rPr>
                <w:sz w:val="24"/>
              </w:rPr>
              <w:t xml:space="preserve">Акция «Международный день родного языка» </w:t>
            </w:r>
          </w:p>
          <w:p w:rsidR="00653CED" w:rsidRDefault="00653CED">
            <w:pPr>
              <w:pStyle w:val="TableParagraph"/>
              <w:ind w:left="0"/>
            </w:pPr>
          </w:p>
        </w:tc>
        <w:tc>
          <w:tcPr>
            <w:tcW w:w="3766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1103"/>
        </w:trPr>
        <w:tc>
          <w:tcPr>
            <w:tcW w:w="2176" w:type="dxa"/>
          </w:tcPr>
          <w:p w:rsidR="00653CED" w:rsidRDefault="007E118E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«Ключевые общешкольные дела»</w:t>
            </w:r>
          </w:p>
        </w:tc>
        <w:tc>
          <w:tcPr>
            <w:tcW w:w="3074" w:type="dxa"/>
          </w:tcPr>
          <w:p w:rsidR="00FA491B" w:rsidRPr="00FA491B" w:rsidRDefault="00FA491B" w:rsidP="00FA491B">
            <w:pPr>
              <w:rPr>
                <w:sz w:val="24"/>
              </w:rPr>
            </w:pPr>
            <w:r w:rsidRPr="00FA491B">
              <w:rPr>
                <w:sz w:val="24"/>
              </w:rPr>
              <w:t xml:space="preserve">Линейка </w:t>
            </w:r>
          </w:p>
          <w:p w:rsidR="00FA491B" w:rsidRPr="00FA491B" w:rsidRDefault="00FA491B" w:rsidP="00FA491B">
            <w:pPr>
              <w:rPr>
                <w:sz w:val="24"/>
              </w:rPr>
            </w:pPr>
            <w:r w:rsidRPr="00FA491B">
              <w:rPr>
                <w:sz w:val="24"/>
              </w:rPr>
              <w:t>«</w:t>
            </w:r>
            <w:proofErr w:type="gramStart"/>
            <w:r w:rsidRPr="00FA491B">
              <w:rPr>
                <w:sz w:val="24"/>
              </w:rPr>
              <w:t>Через</w:t>
            </w:r>
            <w:proofErr w:type="gramEnd"/>
            <w:r w:rsidRPr="00FA491B">
              <w:rPr>
                <w:sz w:val="24"/>
              </w:rPr>
              <w:t xml:space="preserve"> тернии к звёздам»</w:t>
            </w:r>
          </w:p>
          <w:p w:rsidR="00FA491B" w:rsidRPr="00FA491B" w:rsidRDefault="00FA491B" w:rsidP="00FA491B">
            <w:pPr>
              <w:rPr>
                <w:sz w:val="24"/>
              </w:rPr>
            </w:pPr>
            <w:r w:rsidRPr="00FA491B">
              <w:rPr>
                <w:sz w:val="24"/>
              </w:rPr>
              <w:t>(08.02 День</w:t>
            </w:r>
            <w:proofErr w:type="gramStart"/>
            <w:r w:rsidRPr="00FA491B">
              <w:rPr>
                <w:sz w:val="24"/>
              </w:rPr>
              <w:t xml:space="preserve"> Р</w:t>
            </w:r>
            <w:proofErr w:type="gramEnd"/>
            <w:r w:rsidRPr="00FA491B">
              <w:rPr>
                <w:sz w:val="24"/>
              </w:rPr>
              <w:t xml:space="preserve">ос. </w:t>
            </w:r>
            <w:proofErr w:type="gramStart"/>
            <w:r w:rsidRPr="00FA491B">
              <w:rPr>
                <w:sz w:val="24"/>
              </w:rPr>
              <w:t>Науки)</w:t>
            </w:r>
            <w:proofErr w:type="gramEnd"/>
          </w:p>
          <w:p w:rsidR="00653CED" w:rsidRDefault="00653CED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3360" w:type="dxa"/>
          </w:tcPr>
          <w:p w:rsidR="00FA491B" w:rsidRPr="00FA491B" w:rsidRDefault="007D3409" w:rsidP="00FA491B">
            <w:pPr>
              <w:rPr>
                <w:sz w:val="24"/>
              </w:rPr>
            </w:pPr>
            <w:r>
              <w:rPr>
                <w:sz w:val="24"/>
              </w:rPr>
              <w:t>Митинг памяти</w:t>
            </w:r>
          </w:p>
          <w:p w:rsidR="00653CED" w:rsidRDefault="007E118E" w:rsidP="00FA491B">
            <w:pPr>
              <w:pStyle w:val="TableParagraph"/>
              <w:tabs>
                <w:tab w:val="left" w:pos="1187"/>
                <w:tab w:val="left" w:pos="2823"/>
              </w:tabs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воина</w:t>
            </w:r>
            <w:r w:rsidR="007D3409">
              <w:rPr>
                <w:sz w:val="24"/>
              </w:rPr>
              <w:t>м</w:t>
            </w:r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интернационалиста</w:t>
            </w:r>
            <w:r w:rsidR="007D3409">
              <w:rPr>
                <w:sz w:val="24"/>
              </w:rPr>
              <w:t>м</w:t>
            </w:r>
          </w:p>
        </w:tc>
        <w:tc>
          <w:tcPr>
            <w:tcW w:w="3390" w:type="dxa"/>
          </w:tcPr>
          <w:p w:rsidR="00FA491B" w:rsidRPr="00FA491B" w:rsidRDefault="00FA491B" w:rsidP="00FA491B">
            <w:pPr>
              <w:rPr>
                <w:sz w:val="24"/>
              </w:rPr>
            </w:pPr>
            <w:r w:rsidRPr="00FA491B">
              <w:rPr>
                <w:sz w:val="24"/>
              </w:rPr>
              <w:t>Фотовыставка</w:t>
            </w:r>
          </w:p>
          <w:p w:rsidR="00FA491B" w:rsidRPr="00FA491B" w:rsidRDefault="00FA491B" w:rsidP="00FA491B">
            <w:pPr>
              <w:rPr>
                <w:sz w:val="24"/>
              </w:rPr>
            </w:pPr>
            <w:r w:rsidRPr="00FA491B">
              <w:rPr>
                <w:sz w:val="24"/>
              </w:rPr>
              <w:t xml:space="preserve">«Я горжусь!» КТД «Сыновьям </w:t>
            </w:r>
            <w:proofErr w:type="gramStart"/>
            <w:r w:rsidRPr="00FA491B">
              <w:rPr>
                <w:sz w:val="24"/>
              </w:rPr>
              <w:t>Отечества-слава</w:t>
            </w:r>
            <w:proofErr w:type="gramEnd"/>
            <w:r w:rsidRPr="00FA491B">
              <w:rPr>
                <w:sz w:val="24"/>
              </w:rPr>
              <w:t>!» (по отдельному плану)</w:t>
            </w:r>
          </w:p>
          <w:p w:rsidR="00FA491B" w:rsidRPr="00FA491B" w:rsidRDefault="00FA491B" w:rsidP="00FA491B">
            <w:pPr>
              <w:rPr>
                <w:sz w:val="24"/>
              </w:rPr>
            </w:pPr>
          </w:p>
          <w:p w:rsidR="00653CED" w:rsidRDefault="00653CED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3766" w:type="dxa"/>
          </w:tcPr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Городская патриотическая акция</w:t>
            </w:r>
          </w:p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«Снежный десант»</w:t>
            </w:r>
          </w:p>
        </w:tc>
      </w:tr>
      <w:tr w:rsidR="00653CED">
        <w:trPr>
          <w:trHeight w:val="828"/>
        </w:trPr>
        <w:tc>
          <w:tcPr>
            <w:tcW w:w="2176" w:type="dxa"/>
          </w:tcPr>
          <w:p w:rsidR="00653CED" w:rsidRDefault="007E118E">
            <w:pPr>
              <w:pStyle w:val="TableParagraph"/>
              <w:spacing w:line="270" w:lineRule="atLeast"/>
              <w:ind w:right="696" w:firstLine="60"/>
              <w:rPr>
                <w:sz w:val="24"/>
              </w:rPr>
            </w:pPr>
            <w:r>
              <w:rPr>
                <w:sz w:val="24"/>
              </w:rPr>
              <w:t>«Экскурсии, экспедиции, походы»</w:t>
            </w:r>
          </w:p>
        </w:tc>
        <w:tc>
          <w:tcPr>
            <w:tcW w:w="13590" w:type="dxa"/>
            <w:gridSpan w:val="4"/>
          </w:tcPr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фильмов о воинах – интернационалистах, о службе в рядах воск РФ с последующим обсуждением</w:t>
            </w:r>
          </w:p>
        </w:tc>
      </w:tr>
      <w:tr w:rsidR="00653CED">
        <w:trPr>
          <w:trHeight w:val="1103"/>
        </w:trPr>
        <w:tc>
          <w:tcPr>
            <w:tcW w:w="2176" w:type="dxa"/>
          </w:tcPr>
          <w:p w:rsidR="00653CED" w:rsidRDefault="007E118E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«Организация предметно- эстетической среды»</w:t>
            </w:r>
          </w:p>
        </w:tc>
        <w:tc>
          <w:tcPr>
            <w:tcW w:w="13590" w:type="dxa"/>
            <w:gridSpan w:val="4"/>
          </w:tcPr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 рекреации 1 этажа (итоги конкурса газет, посвященных дню Защитника Отечества»</w:t>
            </w:r>
            <w:proofErr w:type="gramEnd"/>
          </w:p>
        </w:tc>
      </w:tr>
      <w:tr w:rsidR="007D3409">
        <w:trPr>
          <w:trHeight w:val="1103"/>
        </w:trPr>
        <w:tc>
          <w:tcPr>
            <w:tcW w:w="2176" w:type="dxa"/>
          </w:tcPr>
          <w:p w:rsidR="007D3409" w:rsidRDefault="007D3409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«Профилактика»</w:t>
            </w:r>
          </w:p>
        </w:tc>
        <w:tc>
          <w:tcPr>
            <w:tcW w:w="13590" w:type="dxa"/>
            <w:gridSpan w:val="4"/>
          </w:tcPr>
          <w:p w:rsidR="007D3409" w:rsidRDefault="007D340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Круглый стол «</w:t>
            </w:r>
            <w:r w:rsidR="00A20E7D">
              <w:rPr>
                <w:sz w:val="24"/>
              </w:rPr>
              <w:t>Телефон доверия</w:t>
            </w:r>
            <w:r>
              <w:rPr>
                <w:sz w:val="24"/>
              </w:rPr>
              <w:t>»</w:t>
            </w:r>
          </w:p>
        </w:tc>
      </w:tr>
    </w:tbl>
    <w:p w:rsidR="00653CED" w:rsidRDefault="00653CED">
      <w:pPr>
        <w:pStyle w:val="a3"/>
        <w:rPr>
          <w:sz w:val="20"/>
        </w:rPr>
      </w:pPr>
    </w:p>
    <w:p w:rsidR="00653CED" w:rsidRDefault="00653CED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346"/>
        <w:gridCol w:w="3284"/>
        <w:gridCol w:w="2910"/>
        <w:gridCol w:w="3300"/>
      </w:tblGrid>
      <w:tr w:rsidR="00653CED">
        <w:trPr>
          <w:trHeight w:val="265"/>
        </w:trPr>
        <w:tc>
          <w:tcPr>
            <w:tcW w:w="2804" w:type="dxa"/>
            <w:vMerge w:val="restart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Модуль</w:t>
            </w:r>
          </w:p>
        </w:tc>
        <w:tc>
          <w:tcPr>
            <w:tcW w:w="12840" w:type="dxa"/>
            <w:gridSpan w:val="4"/>
          </w:tcPr>
          <w:p w:rsidR="00653CED" w:rsidRDefault="007E118E">
            <w:pPr>
              <w:pStyle w:val="TableParagraph"/>
              <w:spacing w:before="1" w:line="245" w:lineRule="exact"/>
              <w:ind w:left="4216" w:right="42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март</w:t>
            </w:r>
          </w:p>
        </w:tc>
      </w:tr>
      <w:tr w:rsidR="00653CED">
        <w:trPr>
          <w:trHeight w:val="264"/>
        </w:trPr>
        <w:tc>
          <w:tcPr>
            <w:tcW w:w="2804" w:type="dxa"/>
            <w:vMerge/>
            <w:tcBorders>
              <w:top w:val="nil"/>
            </w:tcBorders>
          </w:tcPr>
          <w:p w:rsidR="00653CED" w:rsidRDefault="00653CED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</w:tcPr>
          <w:p w:rsidR="00653CED" w:rsidRDefault="007E118E">
            <w:pPr>
              <w:pStyle w:val="TableParagraph"/>
              <w:spacing w:line="244" w:lineRule="exact"/>
              <w:ind w:left="1234" w:right="1224"/>
              <w:jc w:val="center"/>
              <w:rPr>
                <w:sz w:val="23"/>
              </w:rPr>
            </w:pPr>
            <w:r>
              <w:rPr>
                <w:sz w:val="23"/>
              </w:rPr>
              <w:t>1 неделя</w:t>
            </w:r>
          </w:p>
        </w:tc>
        <w:tc>
          <w:tcPr>
            <w:tcW w:w="3284" w:type="dxa"/>
          </w:tcPr>
          <w:p w:rsidR="00653CED" w:rsidRDefault="007E118E">
            <w:pPr>
              <w:pStyle w:val="TableParagraph"/>
              <w:spacing w:line="244" w:lineRule="exact"/>
              <w:ind w:left="1203" w:right="1193"/>
              <w:jc w:val="center"/>
              <w:rPr>
                <w:sz w:val="23"/>
              </w:rPr>
            </w:pPr>
            <w:r>
              <w:rPr>
                <w:sz w:val="23"/>
              </w:rPr>
              <w:t>2 неделя</w:t>
            </w:r>
          </w:p>
        </w:tc>
        <w:tc>
          <w:tcPr>
            <w:tcW w:w="2910" w:type="dxa"/>
          </w:tcPr>
          <w:p w:rsidR="00653CED" w:rsidRDefault="007E118E">
            <w:pPr>
              <w:pStyle w:val="TableParagraph"/>
              <w:spacing w:line="244" w:lineRule="exact"/>
              <w:ind w:left="1016" w:right="1006"/>
              <w:jc w:val="center"/>
              <w:rPr>
                <w:sz w:val="23"/>
              </w:rPr>
            </w:pPr>
            <w:r>
              <w:rPr>
                <w:sz w:val="23"/>
              </w:rPr>
              <w:t>3 неделя</w:t>
            </w:r>
          </w:p>
        </w:tc>
        <w:tc>
          <w:tcPr>
            <w:tcW w:w="3300" w:type="dxa"/>
          </w:tcPr>
          <w:p w:rsidR="00653CED" w:rsidRDefault="007E118E">
            <w:pPr>
              <w:pStyle w:val="TableParagraph"/>
              <w:spacing w:line="244" w:lineRule="exact"/>
              <w:ind w:left="1211" w:right="1201"/>
              <w:jc w:val="center"/>
              <w:rPr>
                <w:sz w:val="23"/>
              </w:rPr>
            </w:pPr>
            <w:r>
              <w:rPr>
                <w:sz w:val="23"/>
              </w:rPr>
              <w:t>4 неделя</w:t>
            </w:r>
          </w:p>
        </w:tc>
      </w:tr>
      <w:tr w:rsidR="00653CED">
        <w:trPr>
          <w:trHeight w:val="827"/>
        </w:trPr>
        <w:tc>
          <w:tcPr>
            <w:tcW w:w="2804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«Классное руководство»</w:t>
            </w:r>
          </w:p>
        </w:tc>
        <w:tc>
          <w:tcPr>
            <w:tcW w:w="3346" w:type="dxa"/>
          </w:tcPr>
          <w:p w:rsidR="006F4726" w:rsidRDefault="007E118E">
            <w:pPr>
              <w:pStyle w:val="TableParagraph"/>
              <w:spacing w:line="270" w:lineRule="atLeast"/>
              <w:ind w:left="109" w:right="259"/>
              <w:rPr>
                <w:sz w:val="24"/>
              </w:rPr>
            </w:pPr>
            <w:r>
              <w:rPr>
                <w:sz w:val="24"/>
              </w:rPr>
              <w:t>Классный час, посвященный международному женскому дню</w:t>
            </w:r>
          </w:p>
          <w:p w:rsidR="00653CED" w:rsidRDefault="006F4726">
            <w:pPr>
              <w:pStyle w:val="TableParagraph"/>
              <w:spacing w:line="270" w:lineRule="atLeast"/>
              <w:ind w:left="109" w:right="259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  <w:tc>
          <w:tcPr>
            <w:tcW w:w="3284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  <w:tc>
          <w:tcPr>
            <w:tcW w:w="291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  <w:tc>
          <w:tcPr>
            <w:tcW w:w="3300" w:type="dxa"/>
          </w:tcPr>
          <w:p w:rsidR="006F4726" w:rsidRDefault="007E118E">
            <w:pPr>
              <w:pStyle w:val="TableParagraph"/>
              <w:ind w:left="109" w:right="1232"/>
              <w:rPr>
                <w:sz w:val="24"/>
              </w:rPr>
            </w:pPr>
            <w:r>
              <w:rPr>
                <w:sz w:val="24"/>
              </w:rPr>
              <w:t xml:space="preserve">Анализ портфолио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  <w:p w:rsidR="00653CED" w:rsidRDefault="006F4726">
            <w:pPr>
              <w:pStyle w:val="TableParagraph"/>
              <w:ind w:left="109" w:right="1232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</w:tr>
      <w:tr w:rsidR="00653CED">
        <w:trPr>
          <w:trHeight w:val="552"/>
        </w:trPr>
        <w:tc>
          <w:tcPr>
            <w:tcW w:w="2804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34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284" w:type="dxa"/>
          </w:tcPr>
          <w:p w:rsidR="00653CED" w:rsidRDefault="007E118E">
            <w:pPr>
              <w:pStyle w:val="TableParagraph"/>
              <w:spacing w:line="270" w:lineRule="atLeast"/>
              <w:ind w:right="651"/>
              <w:rPr>
                <w:sz w:val="24"/>
              </w:rPr>
            </w:pPr>
            <w:r>
              <w:rPr>
                <w:sz w:val="24"/>
              </w:rPr>
              <w:t>Памятные даты истории России</w:t>
            </w:r>
          </w:p>
        </w:tc>
        <w:tc>
          <w:tcPr>
            <w:tcW w:w="291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0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827"/>
        </w:trPr>
        <w:tc>
          <w:tcPr>
            <w:tcW w:w="2804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«Курсы внеурочной деятельности»</w:t>
            </w:r>
          </w:p>
        </w:tc>
        <w:tc>
          <w:tcPr>
            <w:tcW w:w="3346" w:type="dxa"/>
          </w:tcPr>
          <w:p w:rsidR="006F4726" w:rsidRDefault="007E118E">
            <w:pPr>
              <w:pStyle w:val="TableParagraph"/>
              <w:spacing w:line="270" w:lineRule="atLeast"/>
              <w:ind w:left="109" w:right="199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регистрации на сайте ВФСК ГТО</w:t>
            </w:r>
          </w:p>
          <w:p w:rsidR="00653CED" w:rsidRDefault="006F4726">
            <w:pPr>
              <w:pStyle w:val="TableParagraph"/>
              <w:spacing w:line="270" w:lineRule="atLeast"/>
              <w:ind w:left="109" w:right="199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284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  <w:tc>
          <w:tcPr>
            <w:tcW w:w="291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  <w:tc>
          <w:tcPr>
            <w:tcW w:w="330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</w:tr>
      <w:tr w:rsidR="00653CED">
        <w:trPr>
          <w:trHeight w:val="276"/>
        </w:trPr>
        <w:tc>
          <w:tcPr>
            <w:tcW w:w="2804" w:type="dxa"/>
          </w:tcPr>
          <w:p w:rsidR="00653CED" w:rsidRDefault="007E1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«Работа с родителями»</w:t>
            </w:r>
          </w:p>
        </w:tc>
        <w:tc>
          <w:tcPr>
            <w:tcW w:w="3346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4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653CED" w:rsidRDefault="007E1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300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</w:tr>
      <w:tr w:rsidR="00653CED">
        <w:trPr>
          <w:trHeight w:val="827"/>
        </w:trPr>
        <w:tc>
          <w:tcPr>
            <w:tcW w:w="2804" w:type="dxa"/>
          </w:tcPr>
          <w:p w:rsidR="00653CED" w:rsidRDefault="007E118E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«Самоуправление»</w:t>
            </w:r>
          </w:p>
        </w:tc>
        <w:tc>
          <w:tcPr>
            <w:tcW w:w="3346" w:type="dxa"/>
          </w:tcPr>
          <w:p w:rsidR="00653CED" w:rsidRDefault="007E118E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28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53CED" w:rsidRDefault="007E118E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30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828"/>
        </w:trPr>
        <w:tc>
          <w:tcPr>
            <w:tcW w:w="2804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«Профориентация»</w:t>
            </w:r>
          </w:p>
        </w:tc>
        <w:tc>
          <w:tcPr>
            <w:tcW w:w="3346" w:type="dxa"/>
          </w:tcPr>
          <w:p w:rsidR="00653CED" w:rsidRDefault="007E118E">
            <w:pPr>
              <w:pStyle w:val="TableParagraph"/>
              <w:ind w:left="109" w:right="302"/>
              <w:rPr>
                <w:sz w:val="24"/>
              </w:rPr>
            </w:pPr>
            <w:r>
              <w:rPr>
                <w:sz w:val="24"/>
              </w:rPr>
              <w:t>Городской конкурс «Сделай свой выбор»</w:t>
            </w:r>
          </w:p>
        </w:tc>
        <w:tc>
          <w:tcPr>
            <w:tcW w:w="328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53CED" w:rsidRDefault="00FA491B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Профессиональный тренинг «Я …</w:t>
            </w:r>
            <w:r w:rsidR="007E118E">
              <w:rPr>
                <w:sz w:val="24"/>
              </w:rPr>
              <w:t>»</w:t>
            </w:r>
          </w:p>
        </w:tc>
        <w:tc>
          <w:tcPr>
            <w:tcW w:w="3300" w:type="dxa"/>
          </w:tcPr>
          <w:p w:rsidR="00653CED" w:rsidRPr="00FA491B" w:rsidRDefault="00FA491B" w:rsidP="00FA491B">
            <w:r w:rsidRPr="00FA491B">
              <w:rPr>
                <w:sz w:val="24"/>
              </w:rPr>
              <w:t>Беседа «Куда пойти учиться»</w:t>
            </w:r>
          </w:p>
        </w:tc>
      </w:tr>
      <w:tr w:rsidR="00653CED">
        <w:trPr>
          <w:trHeight w:val="552"/>
        </w:trPr>
        <w:tc>
          <w:tcPr>
            <w:tcW w:w="2804" w:type="dxa"/>
          </w:tcPr>
          <w:p w:rsidR="00653CED" w:rsidRDefault="007E118E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«Детские общественные объединения»</w:t>
            </w:r>
          </w:p>
        </w:tc>
        <w:tc>
          <w:tcPr>
            <w:tcW w:w="3346" w:type="dxa"/>
          </w:tcPr>
          <w:p w:rsidR="00653CED" w:rsidRDefault="007D3409">
            <w:pPr>
              <w:pStyle w:val="TableParagraph"/>
              <w:ind w:left="0"/>
            </w:pPr>
            <w:r>
              <w:t>Акции «Движение первых»</w:t>
            </w:r>
            <w:r w:rsidR="009174BF">
              <w:t xml:space="preserve"> по отдельному плану</w:t>
            </w:r>
          </w:p>
        </w:tc>
        <w:tc>
          <w:tcPr>
            <w:tcW w:w="3284" w:type="dxa"/>
          </w:tcPr>
          <w:p w:rsidR="00653CED" w:rsidRDefault="007E118E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Конкурс листовок «Берегите лес от пожара» (ДЮП)</w:t>
            </w:r>
          </w:p>
        </w:tc>
        <w:tc>
          <w:tcPr>
            <w:tcW w:w="2910" w:type="dxa"/>
          </w:tcPr>
          <w:p w:rsidR="00653CED" w:rsidRDefault="009174BF">
            <w:pPr>
              <w:pStyle w:val="TableParagraph"/>
              <w:ind w:left="0"/>
            </w:pPr>
            <w:r>
              <w:t>Старт Всероссийского конкурса «Большая перемена»</w:t>
            </w:r>
          </w:p>
        </w:tc>
        <w:tc>
          <w:tcPr>
            <w:tcW w:w="3300" w:type="dxa"/>
          </w:tcPr>
          <w:p w:rsidR="000A5695" w:rsidRPr="000A5695" w:rsidRDefault="000A5695" w:rsidP="000A5695">
            <w:pPr>
              <w:spacing w:line="100" w:lineRule="atLeast"/>
              <w:jc w:val="both"/>
              <w:rPr>
                <w:sz w:val="24"/>
              </w:rPr>
            </w:pPr>
            <w:r w:rsidRPr="000A5695">
              <w:rPr>
                <w:sz w:val="24"/>
              </w:rPr>
              <w:t xml:space="preserve">Филармония </w:t>
            </w:r>
          </w:p>
          <w:p w:rsidR="000A5695" w:rsidRPr="000A5695" w:rsidRDefault="000A5695" w:rsidP="000A5695">
            <w:pPr>
              <w:spacing w:line="100" w:lineRule="atLeast"/>
              <w:jc w:val="both"/>
              <w:rPr>
                <w:sz w:val="24"/>
              </w:rPr>
            </w:pPr>
            <w:r w:rsidRPr="000A5695">
              <w:rPr>
                <w:sz w:val="24"/>
              </w:rPr>
              <w:t>«Музыкальный калейдоскоп»</w:t>
            </w:r>
          </w:p>
          <w:p w:rsidR="00653CED" w:rsidRDefault="000A5695" w:rsidP="000A5695">
            <w:pPr>
              <w:pStyle w:val="TableParagraph"/>
              <w:ind w:left="0"/>
            </w:pPr>
            <w:r w:rsidRPr="000A5695">
              <w:rPr>
                <w:sz w:val="24"/>
              </w:rPr>
              <w:t>(неделя музыки)</w:t>
            </w:r>
          </w:p>
        </w:tc>
      </w:tr>
      <w:tr w:rsidR="00653CED">
        <w:trPr>
          <w:trHeight w:val="1104"/>
        </w:trPr>
        <w:tc>
          <w:tcPr>
            <w:tcW w:w="2804" w:type="dxa"/>
          </w:tcPr>
          <w:p w:rsidR="00653CED" w:rsidRDefault="007E118E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«Ключевые общешкольные дела»</w:t>
            </w:r>
          </w:p>
        </w:tc>
        <w:tc>
          <w:tcPr>
            <w:tcW w:w="334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284" w:type="dxa"/>
          </w:tcPr>
          <w:p w:rsidR="00FA491B" w:rsidRPr="00FA491B" w:rsidRDefault="00FA491B" w:rsidP="00FA491B">
            <w:pPr>
              <w:rPr>
                <w:sz w:val="24"/>
              </w:rPr>
            </w:pPr>
            <w:r w:rsidRPr="00FA491B">
              <w:rPr>
                <w:sz w:val="24"/>
              </w:rPr>
              <w:t xml:space="preserve">КТД «Для Вас!» </w:t>
            </w:r>
          </w:p>
          <w:p w:rsidR="00653CED" w:rsidRDefault="00653CED">
            <w:pPr>
              <w:pStyle w:val="TableParagraph"/>
              <w:ind w:right="595"/>
              <w:rPr>
                <w:sz w:val="24"/>
              </w:rPr>
            </w:pPr>
          </w:p>
          <w:p w:rsidR="00653CED" w:rsidRDefault="007E118E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Конкурс газет, плакатов, поздравительных открыток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910" w:type="dxa"/>
          </w:tcPr>
          <w:p w:rsidR="00FA491B" w:rsidRPr="00FA491B" w:rsidRDefault="00FA491B" w:rsidP="00FA491B">
            <w:pPr>
              <w:rPr>
                <w:sz w:val="24"/>
              </w:rPr>
            </w:pPr>
            <w:r w:rsidRPr="00FA491B">
              <w:rPr>
                <w:sz w:val="24"/>
              </w:rPr>
              <w:t xml:space="preserve">Литературный вечер </w:t>
            </w:r>
          </w:p>
          <w:p w:rsidR="00FA491B" w:rsidRPr="00FA491B" w:rsidRDefault="00FA491B" w:rsidP="00FA491B">
            <w:pPr>
              <w:rPr>
                <w:sz w:val="24"/>
              </w:rPr>
            </w:pPr>
            <w:r w:rsidRPr="00FA491B">
              <w:rPr>
                <w:sz w:val="24"/>
              </w:rPr>
              <w:t>«Волшебный мир поэзии»</w:t>
            </w:r>
          </w:p>
          <w:p w:rsidR="00653CED" w:rsidRDefault="00FA491B" w:rsidP="00FA491B">
            <w:pPr>
              <w:pStyle w:val="TableParagraph"/>
              <w:ind w:left="0"/>
            </w:pPr>
            <w:r w:rsidRPr="00FA491B">
              <w:rPr>
                <w:sz w:val="24"/>
              </w:rPr>
              <w:t>(21.03 День поэзии)</w:t>
            </w:r>
          </w:p>
        </w:tc>
        <w:tc>
          <w:tcPr>
            <w:tcW w:w="3300" w:type="dxa"/>
          </w:tcPr>
          <w:p w:rsidR="00653CED" w:rsidRDefault="00653CED">
            <w:pPr>
              <w:pStyle w:val="TableParagraph"/>
              <w:ind w:left="0"/>
            </w:pPr>
          </w:p>
        </w:tc>
      </w:tr>
    </w:tbl>
    <w:p w:rsidR="00653CED" w:rsidRDefault="00653CED">
      <w:pPr>
        <w:sectPr w:rsidR="00653CED">
          <w:pgSz w:w="16840" w:h="11900" w:orient="landscape"/>
          <w:pgMar w:top="56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346"/>
        <w:gridCol w:w="3284"/>
        <w:gridCol w:w="2910"/>
        <w:gridCol w:w="3300"/>
      </w:tblGrid>
      <w:tr w:rsidR="00653CED">
        <w:trPr>
          <w:trHeight w:val="276"/>
        </w:trPr>
        <w:tc>
          <w:tcPr>
            <w:tcW w:w="2804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6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4" w:type="dxa"/>
          </w:tcPr>
          <w:p w:rsidR="00653CED" w:rsidRDefault="007E11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910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0" w:type="dxa"/>
          </w:tcPr>
          <w:p w:rsidR="00653CED" w:rsidRDefault="00653CED">
            <w:pPr>
              <w:pStyle w:val="TableParagraph"/>
              <w:ind w:left="0"/>
              <w:rPr>
                <w:sz w:val="20"/>
              </w:rPr>
            </w:pPr>
          </w:p>
        </w:tc>
      </w:tr>
      <w:tr w:rsidR="00653CED">
        <w:trPr>
          <w:trHeight w:val="551"/>
        </w:trPr>
        <w:tc>
          <w:tcPr>
            <w:tcW w:w="2804" w:type="dxa"/>
          </w:tcPr>
          <w:p w:rsidR="00653CED" w:rsidRDefault="007E118E">
            <w:pPr>
              <w:pStyle w:val="TableParagraph"/>
              <w:spacing w:line="270" w:lineRule="atLeast"/>
              <w:ind w:right="457" w:firstLine="60"/>
              <w:rPr>
                <w:sz w:val="24"/>
              </w:rPr>
            </w:pPr>
            <w:r>
              <w:rPr>
                <w:sz w:val="24"/>
              </w:rPr>
              <w:t>«Экскурсии, экспедиции, походы»</w:t>
            </w:r>
          </w:p>
        </w:tc>
        <w:tc>
          <w:tcPr>
            <w:tcW w:w="12840" w:type="dxa"/>
            <w:gridSpan w:val="4"/>
          </w:tcPr>
          <w:p w:rsidR="00BD1798" w:rsidRDefault="007E118E" w:rsidP="00BD1798">
            <w:pPr>
              <w:pStyle w:val="TableParagraph"/>
              <w:ind w:right="5527"/>
              <w:jc w:val="both"/>
            </w:pPr>
            <w:r>
              <w:rPr>
                <w:sz w:val="24"/>
              </w:rPr>
              <w:t>Неделя театра (посещение театров города)</w:t>
            </w:r>
            <w:r w:rsidR="00BD1798">
              <w:rPr>
                <w:sz w:val="24"/>
              </w:rPr>
              <w:t>.</w:t>
            </w:r>
            <w:r w:rsidR="007D3409">
              <w:t xml:space="preserve"> </w:t>
            </w:r>
            <w:proofErr w:type="spellStart"/>
            <w:r w:rsidR="007D3409">
              <w:t>Турпоездки</w:t>
            </w:r>
            <w:proofErr w:type="spellEnd"/>
            <w:r w:rsidR="007D3409">
              <w:t xml:space="preserve">  на каникулах </w:t>
            </w:r>
            <w:r w:rsidR="00BD1798">
              <w:t>(по согласованию)</w:t>
            </w:r>
          </w:p>
          <w:p w:rsidR="00653CED" w:rsidRDefault="00653CED">
            <w:pPr>
              <w:pStyle w:val="TableParagraph"/>
              <w:ind w:left="4217" w:right="4204"/>
              <w:jc w:val="center"/>
              <w:rPr>
                <w:sz w:val="24"/>
              </w:rPr>
            </w:pPr>
          </w:p>
        </w:tc>
      </w:tr>
      <w:tr w:rsidR="00653CED">
        <w:trPr>
          <w:trHeight w:val="828"/>
        </w:trPr>
        <w:tc>
          <w:tcPr>
            <w:tcW w:w="2804" w:type="dxa"/>
          </w:tcPr>
          <w:p w:rsidR="00653CED" w:rsidRDefault="007E118E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«Организация предметно-эстетической среды»</w:t>
            </w:r>
          </w:p>
        </w:tc>
        <w:tc>
          <w:tcPr>
            <w:tcW w:w="6630" w:type="dxa"/>
            <w:gridSpan w:val="2"/>
          </w:tcPr>
          <w:p w:rsidR="00653CED" w:rsidRDefault="007E118E">
            <w:pPr>
              <w:pStyle w:val="TableParagraph"/>
              <w:ind w:left="109" w:right="259"/>
              <w:rPr>
                <w:sz w:val="24"/>
              </w:rPr>
            </w:pPr>
            <w:r>
              <w:rPr>
                <w:sz w:val="24"/>
              </w:rPr>
              <w:t>Оформление рекреации 1 этажа (итоги конкурса газет, плакатов, поздравительных открыток к 8 марта)</w:t>
            </w:r>
          </w:p>
        </w:tc>
        <w:tc>
          <w:tcPr>
            <w:tcW w:w="291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0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A20E7D">
        <w:trPr>
          <w:trHeight w:val="828"/>
        </w:trPr>
        <w:tc>
          <w:tcPr>
            <w:tcW w:w="2804" w:type="dxa"/>
          </w:tcPr>
          <w:p w:rsidR="00A20E7D" w:rsidRDefault="00A20E7D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«Профилактика»</w:t>
            </w:r>
          </w:p>
        </w:tc>
        <w:tc>
          <w:tcPr>
            <w:tcW w:w="6630" w:type="dxa"/>
            <w:gridSpan w:val="2"/>
          </w:tcPr>
          <w:p w:rsidR="00A20E7D" w:rsidRDefault="00A20E7D">
            <w:pPr>
              <w:pStyle w:val="TableParagraph"/>
              <w:ind w:left="109" w:right="259"/>
              <w:rPr>
                <w:sz w:val="24"/>
              </w:rPr>
            </w:pPr>
          </w:p>
        </w:tc>
        <w:tc>
          <w:tcPr>
            <w:tcW w:w="2910" w:type="dxa"/>
          </w:tcPr>
          <w:p w:rsidR="00A20E7D" w:rsidRDefault="00A20E7D">
            <w:pPr>
              <w:pStyle w:val="TableParagraph"/>
              <w:ind w:left="0"/>
            </w:pPr>
            <w:r>
              <w:t>Встреча-беседа с инспектором ОПДН</w:t>
            </w:r>
          </w:p>
        </w:tc>
        <w:tc>
          <w:tcPr>
            <w:tcW w:w="3300" w:type="dxa"/>
          </w:tcPr>
          <w:p w:rsidR="00A20E7D" w:rsidRDefault="00A20E7D">
            <w:pPr>
              <w:pStyle w:val="TableParagraph"/>
              <w:ind w:left="0"/>
            </w:pPr>
          </w:p>
        </w:tc>
      </w:tr>
    </w:tbl>
    <w:p w:rsidR="00653CED" w:rsidRDefault="00653CED">
      <w:pPr>
        <w:pStyle w:val="a3"/>
        <w:rPr>
          <w:sz w:val="20"/>
        </w:rPr>
      </w:pPr>
    </w:p>
    <w:p w:rsidR="00653CED" w:rsidRDefault="00653CED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314"/>
        <w:gridCol w:w="3270"/>
        <w:gridCol w:w="2926"/>
        <w:gridCol w:w="3360"/>
      </w:tblGrid>
      <w:tr w:rsidR="00653CED">
        <w:trPr>
          <w:trHeight w:val="266"/>
        </w:trPr>
        <w:tc>
          <w:tcPr>
            <w:tcW w:w="2820" w:type="dxa"/>
            <w:vMerge w:val="restart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Модуль</w:t>
            </w:r>
          </w:p>
        </w:tc>
        <w:tc>
          <w:tcPr>
            <w:tcW w:w="12870" w:type="dxa"/>
            <w:gridSpan w:val="4"/>
          </w:tcPr>
          <w:p w:rsidR="00653CED" w:rsidRDefault="007E118E">
            <w:pPr>
              <w:pStyle w:val="TableParagraph"/>
              <w:spacing w:before="1" w:line="245" w:lineRule="exact"/>
              <w:ind w:left="5002" w:right="49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апрель</w:t>
            </w:r>
          </w:p>
        </w:tc>
      </w:tr>
      <w:tr w:rsidR="00653CED">
        <w:trPr>
          <w:trHeight w:val="263"/>
        </w:trPr>
        <w:tc>
          <w:tcPr>
            <w:tcW w:w="2820" w:type="dxa"/>
            <w:vMerge/>
            <w:tcBorders>
              <w:top w:val="nil"/>
            </w:tcBorders>
          </w:tcPr>
          <w:p w:rsidR="00653CED" w:rsidRDefault="00653CE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</w:tcPr>
          <w:p w:rsidR="00653CED" w:rsidRDefault="007E118E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1 неделя</w:t>
            </w:r>
          </w:p>
        </w:tc>
        <w:tc>
          <w:tcPr>
            <w:tcW w:w="3270" w:type="dxa"/>
          </w:tcPr>
          <w:p w:rsidR="00653CED" w:rsidRDefault="007E118E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2 неделя</w:t>
            </w:r>
          </w:p>
        </w:tc>
        <w:tc>
          <w:tcPr>
            <w:tcW w:w="2926" w:type="dxa"/>
          </w:tcPr>
          <w:p w:rsidR="00653CED" w:rsidRDefault="007E118E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3 неделя</w:t>
            </w:r>
          </w:p>
        </w:tc>
        <w:tc>
          <w:tcPr>
            <w:tcW w:w="3360" w:type="dxa"/>
          </w:tcPr>
          <w:p w:rsidR="00653CED" w:rsidRDefault="007E118E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4 неделя</w:t>
            </w:r>
          </w:p>
        </w:tc>
      </w:tr>
      <w:tr w:rsidR="00653CED">
        <w:trPr>
          <w:trHeight w:val="1110"/>
        </w:trPr>
        <w:tc>
          <w:tcPr>
            <w:tcW w:w="2820" w:type="dxa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«Классное руководство»</w:t>
            </w:r>
          </w:p>
        </w:tc>
        <w:tc>
          <w:tcPr>
            <w:tcW w:w="3314" w:type="dxa"/>
          </w:tcPr>
          <w:p w:rsidR="00653CED" w:rsidRDefault="006F4726">
            <w:pPr>
              <w:pStyle w:val="TableParagraph"/>
              <w:ind w:left="0"/>
            </w:pPr>
            <w:r w:rsidRPr="006F4726">
              <w:t xml:space="preserve">«Разговоры о </w:t>
            </w:r>
            <w:proofErr w:type="gramStart"/>
            <w:r w:rsidRPr="006F4726">
              <w:t>важном</w:t>
            </w:r>
            <w:proofErr w:type="gramEnd"/>
            <w:r w:rsidRPr="006F4726">
              <w:t>»</w:t>
            </w:r>
          </w:p>
        </w:tc>
        <w:tc>
          <w:tcPr>
            <w:tcW w:w="3270" w:type="dxa"/>
          </w:tcPr>
          <w:p w:rsidR="00653CED" w:rsidRDefault="007E118E">
            <w:pPr>
              <w:pStyle w:val="TableParagraph"/>
              <w:tabs>
                <w:tab w:val="left" w:pos="260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часы,</w:t>
            </w:r>
          </w:p>
          <w:p w:rsidR="006F4726" w:rsidRDefault="007E118E">
            <w:pPr>
              <w:pStyle w:val="TableParagraph"/>
              <w:tabs>
                <w:tab w:val="left" w:pos="2734"/>
              </w:tabs>
              <w:spacing w:before="42" w:line="276" w:lineRule="auto"/>
              <w:ind w:left="109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дню </w:t>
            </w:r>
            <w:r>
              <w:rPr>
                <w:sz w:val="24"/>
              </w:rPr>
              <w:t>космонавтики</w:t>
            </w:r>
          </w:p>
          <w:p w:rsidR="00653CED" w:rsidRDefault="006F4726">
            <w:pPr>
              <w:pStyle w:val="TableParagraph"/>
              <w:tabs>
                <w:tab w:val="left" w:pos="2734"/>
              </w:tabs>
              <w:spacing w:before="42" w:line="276" w:lineRule="auto"/>
              <w:ind w:left="109" w:right="94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  <w:tc>
          <w:tcPr>
            <w:tcW w:w="2926" w:type="dxa"/>
          </w:tcPr>
          <w:p w:rsidR="00653CED" w:rsidRDefault="006F4726" w:rsidP="000A5695">
            <w:pPr>
              <w:pStyle w:val="TableParagraph"/>
              <w:ind w:left="109" w:right="256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  <w:tc>
          <w:tcPr>
            <w:tcW w:w="3360" w:type="dxa"/>
          </w:tcPr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«Боевой листок»</w:t>
            </w:r>
            <w:r w:rsidR="006F4726">
              <w:t xml:space="preserve"> </w:t>
            </w:r>
            <w:r w:rsidR="006F4726" w:rsidRPr="006F4726">
              <w:rPr>
                <w:sz w:val="24"/>
              </w:rPr>
              <w:t xml:space="preserve">«Разговоры о </w:t>
            </w:r>
            <w:proofErr w:type="gramStart"/>
            <w:r w:rsidR="006F4726" w:rsidRPr="006F4726">
              <w:rPr>
                <w:sz w:val="24"/>
              </w:rPr>
              <w:t>важном</w:t>
            </w:r>
            <w:proofErr w:type="gramEnd"/>
            <w:r w:rsidR="006F4726" w:rsidRPr="006F4726">
              <w:rPr>
                <w:sz w:val="24"/>
              </w:rPr>
              <w:t>»</w:t>
            </w:r>
          </w:p>
        </w:tc>
      </w:tr>
      <w:tr w:rsidR="00653CED">
        <w:trPr>
          <w:trHeight w:val="552"/>
        </w:trPr>
        <w:tc>
          <w:tcPr>
            <w:tcW w:w="2820" w:type="dxa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«Школьный урок»</w:t>
            </w:r>
          </w:p>
        </w:tc>
        <w:tc>
          <w:tcPr>
            <w:tcW w:w="3314" w:type="dxa"/>
          </w:tcPr>
          <w:p w:rsidR="00653CED" w:rsidRDefault="007E118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Декада технологии, музыки,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 физической культуры</w:t>
            </w:r>
          </w:p>
        </w:tc>
        <w:tc>
          <w:tcPr>
            <w:tcW w:w="327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292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827"/>
        </w:trPr>
        <w:tc>
          <w:tcPr>
            <w:tcW w:w="2820" w:type="dxa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«Курсы внеурочной деятельности»</w:t>
            </w:r>
          </w:p>
        </w:tc>
        <w:tc>
          <w:tcPr>
            <w:tcW w:w="3314" w:type="dxa"/>
          </w:tcPr>
          <w:p w:rsidR="006F4726" w:rsidRDefault="007E118E">
            <w:pPr>
              <w:pStyle w:val="TableParagraph"/>
              <w:spacing w:line="270" w:lineRule="atLeast"/>
              <w:ind w:left="109" w:right="167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регистрации на сайте ВФСК ГТО</w:t>
            </w:r>
          </w:p>
          <w:p w:rsidR="00653CED" w:rsidRDefault="006F4726">
            <w:pPr>
              <w:pStyle w:val="TableParagraph"/>
              <w:spacing w:line="270" w:lineRule="atLeast"/>
              <w:ind w:left="109" w:right="167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27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  <w:tc>
          <w:tcPr>
            <w:tcW w:w="2926" w:type="dxa"/>
          </w:tcPr>
          <w:p w:rsidR="006F4726" w:rsidRDefault="007E118E">
            <w:pPr>
              <w:pStyle w:val="TableParagraph"/>
              <w:spacing w:line="270" w:lineRule="atLeast"/>
              <w:ind w:left="109" w:right="484"/>
            </w:pPr>
            <w:r>
              <w:rPr>
                <w:sz w:val="24"/>
              </w:rPr>
              <w:t>Школьная лига « Готовься к сдаче норм ГТО»</w:t>
            </w:r>
            <w:r w:rsidR="006F4726">
              <w:t xml:space="preserve"> </w:t>
            </w:r>
          </w:p>
          <w:p w:rsidR="00653CED" w:rsidRDefault="006F4726">
            <w:pPr>
              <w:pStyle w:val="TableParagraph"/>
              <w:spacing w:line="270" w:lineRule="atLeast"/>
              <w:ind w:left="109" w:right="484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36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</w:tr>
      <w:tr w:rsidR="00653CED">
        <w:trPr>
          <w:trHeight w:val="827"/>
        </w:trPr>
        <w:tc>
          <w:tcPr>
            <w:tcW w:w="2820" w:type="dxa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«Работа с родителями»</w:t>
            </w:r>
          </w:p>
        </w:tc>
        <w:tc>
          <w:tcPr>
            <w:tcW w:w="3314" w:type="dxa"/>
          </w:tcPr>
          <w:p w:rsidR="00653CED" w:rsidRDefault="000A569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Собрание  </w:t>
            </w:r>
            <w:r w:rsidR="007E118E">
              <w:rPr>
                <w:sz w:val="24"/>
              </w:rPr>
              <w:t xml:space="preserve">«Летняя занятость </w:t>
            </w:r>
            <w:proofErr w:type="spellStart"/>
            <w:r w:rsidR="007E118E">
              <w:rPr>
                <w:sz w:val="24"/>
              </w:rPr>
              <w:t>нес</w:t>
            </w:r>
            <w:proofErr w:type="gramStart"/>
            <w:r w:rsidR="007E118E">
              <w:rPr>
                <w:sz w:val="24"/>
              </w:rPr>
              <w:t>о</w:t>
            </w:r>
            <w:proofErr w:type="spellEnd"/>
            <w:r w:rsidR="007E118E">
              <w:rPr>
                <w:sz w:val="24"/>
              </w:rPr>
              <w:t>-</w:t>
            </w:r>
            <w:proofErr w:type="gramEnd"/>
            <w:r w:rsidR="007E118E">
              <w:rPr>
                <w:sz w:val="24"/>
              </w:rPr>
              <w:t xml:space="preserve"> </w:t>
            </w:r>
            <w:proofErr w:type="spellStart"/>
            <w:r w:rsidR="007E118E">
              <w:rPr>
                <w:sz w:val="24"/>
              </w:rPr>
              <w:t>вершеннолетних</w:t>
            </w:r>
            <w:proofErr w:type="spellEnd"/>
            <w:r w:rsidR="007E118E">
              <w:rPr>
                <w:sz w:val="24"/>
              </w:rPr>
              <w:t>»</w:t>
            </w:r>
          </w:p>
        </w:tc>
        <w:tc>
          <w:tcPr>
            <w:tcW w:w="3270" w:type="dxa"/>
          </w:tcPr>
          <w:p w:rsidR="00653CED" w:rsidRDefault="000A5695">
            <w:pPr>
              <w:pStyle w:val="TableParagraph"/>
              <w:ind w:left="0"/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2926" w:type="dxa"/>
          </w:tcPr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 совета школы</w:t>
            </w: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828"/>
        </w:trPr>
        <w:tc>
          <w:tcPr>
            <w:tcW w:w="2820" w:type="dxa"/>
          </w:tcPr>
          <w:p w:rsidR="00653CED" w:rsidRDefault="007E118E">
            <w:pPr>
              <w:pStyle w:val="TableParagraph"/>
              <w:spacing w:before="1"/>
              <w:ind w:left="473"/>
              <w:rPr>
                <w:sz w:val="23"/>
              </w:rPr>
            </w:pPr>
            <w:r>
              <w:rPr>
                <w:sz w:val="23"/>
              </w:rPr>
              <w:t>«Самоуправление»</w:t>
            </w:r>
          </w:p>
        </w:tc>
        <w:tc>
          <w:tcPr>
            <w:tcW w:w="3314" w:type="dxa"/>
          </w:tcPr>
          <w:p w:rsidR="00653CED" w:rsidRDefault="007E118E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27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2926" w:type="dxa"/>
          </w:tcPr>
          <w:p w:rsidR="00653CED" w:rsidRDefault="007E118E">
            <w:pPr>
              <w:pStyle w:val="TableParagraph"/>
              <w:ind w:left="109" w:right="983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1103"/>
        </w:trPr>
        <w:tc>
          <w:tcPr>
            <w:tcW w:w="2820" w:type="dxa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«Профориентация»</w:t>
            </w:r>
          </w:p>
        </w:tc>
        <w:tc>
          <w:tcPr>
            <w:tcW w:w="331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27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2926" w:type="dxa"/>
          </w:tcPr>
          <w:p w:rsidR="00653CED" w:rsidRDefault="007E118E">
            <w:pPr>
              <w:pStyle w:val="TableParagraph"/>
              <w:spacing w:line="270" w:lineRule="atLeast"/>
              <w:ind w:left="109" w:right="153"/>
              <w:rPr>
                <w:sz w:val="24"/>
              </w:rPr>
            </w:pPr>
            <w:r>
              <w:rPr>
                <w:sz w:val="24"/>
              </w:rPr>
              <w:t>Игра «Взгляд в будущее:</w:t>
            </w:r>
            <w:r w:rsidR="00A20E7D">
              <w:rPr>
                <w:sz w:val="24"/>
              </w:rPr>
              <w:pgNum/>
            </w:r>
            <w:proofErr w:type="spellStart"/>
            <w:r w:rsidR="00A20E7D">
              <w:rPr>
                <w:sz w:val="24"/>
              </w:rPr>
              <w:t>рофессиональна</w:t>
            </w:r>
            <w:proofErr w:type="spellEnd"/>
            <w:r w:rsidR="00A20E7D">
              <w:rPr>
                <w:sz w:val="24"/>
              </w:rPr>
              <w:t xml:space="preserve"> я</w:t>
            </w:r>
            <w:r>
              <w:rPr>
                <w:sz w:val="24"/>
              </w:rPr>
              <w:t xml:space="preserve"> зрелость и 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 w:rsidR="000A5695">
              <w:rPr>
                <w:sz w:val="24"/>
              </w:rPr>
              <w:t>»</w:t>
            </w: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530"/>
        </w:trPr>
        <w:tc>
          <w:tcPr>
            <w:tcW w:w="2820" w:type="dxa"/>
          </w:tcPr>
          <w:p w:rsidR="00653CED" w:rsidRDefault="007E118E">
            <w:pPr>
              <w:pStyle w:val="TableParagraph"/>
              <w:spacing w:before="5" w:line="264" w:lineRule="exact"/>
              <w:rPr>
                <w:sz w:val="23"/>
              </w:rPr>
            </w:pPr>
            <w:r>
              <w:rPr>
                <w:sz w:val="23"/>
              </w:rPr>
              <w:t>«Детские общественные объединения»</w:t>
            </w:r>
          </w:p>
        </w:tc>
        <w:tc>
          <w:tcPr>
            <w:tcW w:w="3314" w:type="dxa"/>
          </w:tcPr>
          <w:p w:rsidR="00653CED" w:rsidRDefault="000A5695">
            <w:pPr>
              <w:pStyle w:val="TableParagraph"/>
              <w:ind w:left="0"/>
            </w:pPr>
            <w:r>
              <w:t>Заседание Совета.</w:t>
            </w:r>
            <w:r>
              <w:rPr>
                <w:sz w:val="24"/>
              </w:rPr>
              <w:t xml:space="preserve"> Подготовка отчёта за год.</w:t>
            </w:r>
            <w:r w:rsidR="007D3409">
              <w:t xml:space="preserve"> Акции «Движение </w:t>
            </w:r>
            <w:proofErr w:type="spellStart"/>
            <w:r w:rsidR="007D3409">
              <w:t>первых</w:t>
            </w:r>
            <w:proofErr w:type="gramStart"/>
            <w:r w:rsidR="007D3409">
              <w:t>»</w:t>
            </w:r>
            <w:r w:rsidR="009174BF">
              <w:t>п</w:t>
            </w:r>
            <w:proofErr w:type="gramEnd"/>
            <w:r w:rsidR="009174BF">
              <w:t>о</w:t>
            </w:r>
            <w:proofErr w:type="spellEnd"/>
            <w:r w:rsidR="009174BF">
              <w:t xml:space="preserve"> отдельному плану</w:t>
            </w:r>
          </w:p>
        </w:tc>
        <w:tc>
          <w:tcPr>
            <w:tcW w:w="3270" w:type="dxa"/>
          </w:tcPr>
          <w:p w:rsidR="00653CED" w:rsidRDefault="009174BF">
            <w:pPr>
              <w:pStyle w:val="TableParagraph"/>
              <w:ind w:left="0"/>
            </w:pPr>
            <w:r>
              <w:t>Участие во Всероссийском конкурсе «Большая перемена»</w:t>
            </w:r>
          </w:p>
        </w:tc>
        <w:tc>
          <w:tcPr>
            <w:tcW w:w="2926" w:type="dxa"/>
          </w:tcPr>
          <w:p w:rsidR="000A5695" w:rsidRPr="000A5695" w:rsidRDefault="000A5695" w:rsidP="000A5695">
            <w:pPr>
              <w:spacing w:line="100" w:lineRule="atLeast"/>
              <w:rPr>
                <w:sz w:val="24"/>
              </w:rPr>
            </w:pPr>
            <w:r w:rsidRPr="000A5695">
              <w:rPr>
                <w:sz w:val="24"/>
              </w:rPr>
              <w:t>Акция «Мы помним и знаем»</w:t>
            </w:r>
          </w:p>
          <w:p w:rsidR="000A5695" w:rsidRPr="00D33904" w:rsidRDefault="000A5695" w:rsidP="000A5695">
            <w:pPr>
              <w:spacing w:line="100" w:lineRule="atLeast"/>
              <w:rPr>
                <w:b/>
                <w:sz w:val="24"/>
              </w:rPr>
            </w:pPr>
            <w:proofErr w:type="gramStart"/>
            <w:r w:rsidRPr="000A5695">
              <w:rPr>
                <w:sz w:val="24"/>
              </w:rPr>
              <w:t>(18.04.</w:t>
            </w:r>
            <w:proofErr w:type="gramEnd"/>
            <w:r w:rsidRPr="000A5695">
              <w:rPr>
                <w:sz w:val="24"/>
              </w:rPr>
              <w:t xml:space="preserve"> День памятников и </w:t>
            </w:r>
            <w:proofErr w:type="spellStart"/>
            <w:r w:rsidRPr="000A5695">
              <w:rPr>
                <w:sz w:val="24"/>
              </w:rPr>
              <w:t>истор</w:t>
            </w:r>
            <w:proofErr w:type="gramStart"/>
            <w:r w:rsidRPr="000A5695">
              <w:rPr>
                <w:sz w:val="24"/>
              </w:rPr>
              <w:t>.м</w:t>
            </w:r>
            <w:proofErr w:type="gramEnd"/>
            <w:r w:rsidRPr="000A5695">
              <w:rPr>
                <w:sz w:val="24"/>
              </w:rPr>
              <w:t>ест</w:t>
            </w:r>
            <w:proofErr w:type="spellEnd"/>
            <w:r w:rsidRPr="000A5695">
              <w:rPr>
                <w:sz w:val="24"/>
              </w:rPr>
              <w:t>)</w:t>
            </w:r>
          </w:p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1008"/>
        </w:trPr>
        <w:tc>
          <w:tcPr>
            <w:tcW w:w="2820" w:type="dxa"/>
          </w:tcPr>
          <w:p w:rsidR="00653CED" w:rsidRDefault="007E118E">
            <w:pPr>
              <w:pStyle w:val="TableParagraph"/>
              <w:ind w:right="559"/>
              <w:rPr>
                <w:sz w:val="23"/>
              </w:rPr>
            </w:pPr>
            <w:r>
              <w:rPr>
                <w:sz w:val="23"/>
              </w:rPr>
              <w:lastRenderedPageBreak/>
              <w:t>«Ключевые общешкольные дела»</w:t>
            </w:r>
          </w:p>
        </w:tc>
        <w:tc>
          <w:tcPr>
            <w:tcW w:w="3314" w:type="dxa"/>
          </w:tcPr>
          <w:p w:rsidR="00653CED" w:rsidRDefault="007E11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653CED" w:rsidRDefault="007E11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«Весенняя неделя добра»</w:t>
            </w:r>
          </w:p>
        </w:tc>
        <w:tc>
          <w:tcPr>
            <w:tcW w:w="3270" w:type="dxa"/>
          </w:tcPr>
          <w:p w:rsidR="00653CED" w:rsidRDefault="007E118E">
            <w:pPr>
              <w:pStyle w:val="TableParagraph"/>
              <w:ind w:left="109" w:right="97"/>
              <w:jc w:val="both"/>
            </w:pPr>
            <w:r>
              <w:t>Эстафета передачи Копии Знамени Победы и Копии Знамени Бессметного Полка</w:t>
            </w:r>
          </w:p>
        </w:tc>
        <w:tc>
          <w:tcPr>
            <w:tcW w:w="2926" w:type="dxa"/>
          </w:tcPr>
          <w:p w:rsidR="000A5695" w:rsidRPr="000A5695" w:rsidRDefault="000A5695" w:rsidP="000A5695">
            <w:pPr>
              <w:spacing w:line="100" w:lineRule="atLeast"/>
              <w:rPr>
                <w:sz w:val="24"/>
              </w:rPr>
            </w:pPr>
            <w:r w:rsidRPr="000A5695">
              <w:rPr>
                <w:sz w:val="24"/>
              </w:rPr>
              <w:t xml:space="preserve">Спортивный праздник </w:t>
            </w:r>
          </w:p>
          <w:p w:rsidR="000A5695" w:rsidRPr="000A5695" w:rsidRDefault="000A5695" w:rsidP="000A5695">
            <w:pPr>
              <w:spacing w:line="100" w:lineRule="atLeast"/>
              <w:rPr>
                <w:sz w:val="24"/>
              </w:rPr>
            </w:pPr>
            <w:r w:rsidRPr="000A5695">
              <w:rPr>
                <w:sz w:val="24"/>
              </w:rPr>
              <w:t>«</w:t>
            </w:r>
            <w:proofErr w:type="spellStart"/>
            <w:r w:rsidRPr="000A5695">
              <w:rPr>
                <w:sz w:val="24"/>
              </w:rPr>
              <w:t>Быстрее</w:t>
            </w:r>
            <w:proofErr w:type="gramStart"/>
            <w:r w:rsidRPr="000A5695">
              <w:rPr>
                <w:sz w:val="24"/>
              </w:rPr>
              <w:t>!В</w:t>
            </w:r>
            <w:proofErr w:type="gramEnd"/>
            <w:r w:rsidRPr="000A5695">
              <w:rPr>
                <w:sz w:val="24"/>
              </w:rPr>
              <w:t>ыше!Сильнее</w:t>
            </w:r>
            <w:proofErr w:type="spellEnd"/>
            <w:r w:rsidRPr="000A5695">
              <w:rPr>
                <w:sz w:val="24"/>
              </w:rPr>
              <w:t>!»</w:t>
            </w:r>
          </w:p>
          <w:p w:rsidR="00653CED" w:rsidRDefault="00653CED">
            <w:pPr>
              <w:pStyle w:val="TableParagraph"/>
              <w:spacing w:line="232" w:lineRule="exact"/>
              <w:ind w:left="109"/>
            </w:pPr>
          </w:p>
        </w:tc>
        <w:tc>
          <w:tcPr>
            <w:tcW w:w="3360" w:type="dxa"/>
          </w:tcPr>
          <w:p w:rsidR="000A5695" w:rsidRPr="00782BD1" w:rsidRDefault="007E118E" w:rsidP="000A5695">
            <w:pPr>
              <w:rPr>
                <w:b/>
                <w:sz w:val="24"/>
              </w:rPr>
            </w:pPr>
            <w:r>
              <w:t>Экологическая акция «Чистая школа, чистый город, чистая страна</w:t>
            </w:r>
            <w:r w:rsidRPr="000A5695">
              <w:t>»</w:t>
            </w:r>
            <w:r w:rsidR="000A5695" w:rsidRPr="000A5695">
              <w:rPr>
                <w:sz w:val="24"/>
              </w:rPr>
              <w:t xml:space="preserve"> Конкурс экологического плаката</w:t>
            </w:r>
            <w:r w:rsidR="000A5695" w:rsidRPr="00782BD1">
              <w:rPr>
                <w:b/>
                <w:sz w:val="24"/>
              </w:rPr>
              <w:t>.</w:t>
            </w:r>
          </w:p>
          <w:p w:rsidR="00653CED" w:rsidRDefault="00653CED">
            <w:pPr>
              <w:pStyle w:val="TableParagraph"/>
              <w:ind w:left="109" w:right="82"/>
            </w:pPr>
          </w:p>
        </w:tc>
      </w:tr>
      <w:tr w:rsidR="00653CED">
        <w:trPr>
          <w:trHeight w:val="530"/>
        </w:trPr>
        <w:tc>
          <w:tcPr>
            <w:tcW w:w="2820" w:type="dxa"/>
          </w:tcPr>
          <w:p w:rsidR="00653CED" w:rsidRDefault="007E118E">
            <w:pPr>
              <w:pStyle w:val="TableParagraph"/>
              <w:spacing w:before="5" w:line="264" w:lineRule="exact"/>
              <w:ind w:firstLine="57"/>
              <w:rPr>
                <w:sz w:val="23"/>
              </w:rPr>
            </w:pPr>
            <w:r>
              <w:rPr>
                <w:sz w:val="23"/>
              </w:rPr>
              <w:t>«Экскурсии, экспедиции, походы»</w:t>
            </w:r>
          </w:p>
        </w:tc>
        <w:tc>
          <w:tcPr>
            <w:tcW w:w="12870" w:type="dxa"/>
            <w:gridSpan w:val="4"/>
          </w:tcPr>
          <w:p w:rsidR="00653CED" w:rsidRDefault="007E118E">
            <w:pPr>
              <w:pStyle w:val="TableParagraph"/>
              <w:ind w:left="5002" w:right="4993"/>
              <w:jc w:val="center"/>
              <w:rPr>
                <w:sz w:val="24"/>
              </w:rPr>
            </w:pPr>
            <w:r>
              <w:rPr>
                <w:sz w:val="24"/>
              </w:rPr>
              <w:t>Месячник «Театры города»</w:t>
            </w:r>
          </w:p>
        </w:tc>
      </w:tr>
      <w:tr w:rsidR="00653CED">
        <w:trPr>
          <w:trHeight w:val="549"/>
        </w:trPr>
        <w:tc>
          <w:tcPr>
            <w:tcW w:w="2820" w:type="dxa"/>
          </w:tcPr>
          <w:p w:rsidR="00653CED" w:rsidRDefault="007E118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«Организация предметно- эстетической среды»</w:t>
            </w:r>
          </w:p>
        </w:tc>
        <w:tc>
          <w:tcPr>
            <w:tcW w:w="3314" w:type="dxa"/>
          </w:tcPr>
          <w:p w:rsidR="00653CED" w:rsidRDefault="007E11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Информационный стенд</w:t>
            </w:r>
          </w:p>
          <w:p w:rsidR="00653CED" w:rsidRDefault="007E118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«Весенняя неделя добра»</w:t>
            </w:r>
          </w:p>
        </w:tc>
        <w:tc>
          <w:tcPr>
            <w:tcW w:w="327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292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A20E7D">
        <w:trPr>
          <w:trHeight w:val="549"/>
        </w:trPr>
        <w:tc>
          <w:tcPr>
            <w:tcW w:w="2820" w:type="dxa"/>
          </w:tcPr>
          <w:p w:rsidR="00A20E7D" w:rsidRDefault="00A20E7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«Профилактика»</w:t>
            </w:r>
          </w:p>
        </w:tc>
        <w:tc>
          <w:tcPr>
            <w:tcW w:w="3314" w:type="dxa"/>
          </w:tcPr>
          <w:p w:rsidR="00A20E7D" w:rsidRDefault="00A20E7D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3270" w:type="dxa"/>
          </w:tcPr>
          <w:p w:rsidR="00A20E7D" w:rsidRDefault="00A20E7D">
            <w:pPr>
              <w:pStyle w:val="TableParagraph"/>
              <w:ind w:left="0"/>
            </w:pPr>
            <w:r>
              <w:t xml:space="preserve">Встреча </w:t>
            </w:r>
            <w:proofErr w:type="gramStart"/>
            <w:r>
              <w:t>–б</w:t>
            </w:r>
            <w:proofErr w:type="gramEnd"/>
            <w:r>
              <w:t>еседа «Здоровье физическое и душевное»</w:t>
            </w:r>
          </w:p>
          <w:p w:rsidR="00A20E7D" w:rsidRDefault="00A20E7D">
            <w:pPr>
              <w:pStyle w:val="TableParagraph"/>
              <w:ind w:left="0"/>
            </w:pPr>
            <w:r>
              <w:t xml:space="preserve">( </w:t>
            </w:r>
            <w:proofErr w:type="spellStart"/>
            <w:r>
              <w:t>приглаш</w:t>
            </w:r>
            <w:proofErr w:type="gramStart"/>
            <w:r>
              <w:t>.с</w:t>
            </w:r>
            <w:proofErr w:type="gramEnd"/>
            <w:r>
              <w:t>отрудники</w:t>
            </w:r>
            <w:proofErr w:type="spellEnd"/>
            <w:r>
              <w:t>)</w:t>
            </w:r>
          </w:p>
        </w:tc>
        <w:tc>
          <w:tcPr>
            <w:tcW w:w="2926" w:type="dxa"/>
          </w:tcPr>
          <w:p w:rsidR="00A20E7D" w:rsidRDefault="00A20E7D">
            <w:pPr>
              <w:pStyle w:val="TableParagraph"/>
              <w:ind w:left="0"/>
            </w:pPr>
          </w:p>
        </w:tc>
        <w:tc>
          <w:tcPr>
            <w:tcW w:w="3360" w:type="dxa"/>
          </w:tcPr>
          <w:p w:rsidR="00A20E7D" w:rsidRDefault="00A20E7D">
            <w:pPr>
              <w:pStyle w:val="TableParagraph"/>
              <w:ind w:left="0"/>
            </w:pPr>
          </w:p>
        </w:tc>
      </w:tr>
    </w:tbl>
    <w:p w:rsidR="00653CED" w:rsidRDefault="00653CED">
      <w:pPr>
        <w:sectPr w:rsidR="00653CED">
          <w:pgSz w:w="16840" w:h="11900" w:orient="landscape"/>
          <w:pgMar w:top="56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344"/>
        <w:gridCol w:w="3286"/>
        <w:gridCol w:w="2910"/>
        <w:gridCol w:w="3344"/>
      </w:tblGrid>
      <w:tr w:rsidR="00653CED">
        <w:trPr>
          <w:trHeight w:val="265"/>
        </w:trPr>
        <w:tc>
          <w:tcPr>
            <w:tcW w:w="2806" w:type="dxa"/>
            <w:vMerge w:val="restart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lastRenderedPageBreak/>
              <w:t>Модуль</w:t>
            </w:r>
          </w:p>
        </w:tc>
        <w:tc>
          <w:tcPr>
            <w:tcW w:w="12884" w:type="dxa"/>
            <w:gridSpan w:val="4"/>
          </w:tcPr>
          <w:p w:rsidR="00653CED" w:rsidRDefault="007E118E">
            <w:pPr>
              <w:pStyle w:val="TableParagraph"/>
              <w:spacing w:before="1" w:line="245" w:lineRule="exact"/>
              <w:ind w:left="4670" w:right="46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май</w:t>
            </w:r>
          </w:p>
        </w:tc>
      </w:tr>
      <w:tr w:rsidR="00653CED">
        <w:trPr>
          <w:trHeight w:val="264"/>
        </w:trPr>
        <w:tc>
          <w:tcPr>
            <w:tcW w:w="2806" w:type="dxa"/>
            <w:vMerge/>
            <w:tcBorders>
              <w:top w:val="nil"/>
            </w:tcBorders>
          </w:tcPr>
          <w:p w:rsidR="00653CED" w:rsidRDefault="00653CED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653CED" w:rsidRDefault="007E118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 неделя</w:t>
            </w:r>
          </w:p>
        </w:tc>
        <w:tc>
          <w:tcPr>
            <w:tcW w:w="3286" w:type="dxa"/>
          </w:tcPr>
          <w:p w:rsidR="00653CED" w:rsidRDefault="007E118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 неделя</w:t>
            </w:r>
          </w:p>
        </w:tc>
        <w:tc>
          <w:tcPr>
            <w:tcW w:w="2910" w:type="dxa"/>
          </w:tcPr>
          <w:p w:rsidR="00653CED" w:rsidRDefault="007E118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 неделя</w:t>
            </w:r>
          </w:p>
        </w:tc>
        <w:tc>
          <w:tcPr>
            <w:tcW w:w="3344" w:type="dxa"/>
          </w:tcPr>
          <w:p w:rsidR="00653CED" w:rsidRDefault="007E118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4 неделя</w:t>
            </w:r>
          </w:p>
        </w:tc>
      </w:tr>
      <w:tr w:rsidR="00653CED">
        <w:trPr>
          <w:trHeight w:val="827"/>
        </w:trPr>
        <w:tc>
          <w:tcPr>
            <w:tcW w:w="2806" w:type="dxa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«Классное руководство»</w:t>
            </w:r>
          </w:p>
        </w:tc>
        <w:tc>
          <w:tcPr>
            <w:tcW w:w="3344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«Боевой листок»</w:t>
            </w:r>
            <w:r w:rsidR="006F4726">
              <w:t xml:space="preserve"> </w:t>
            </w:r>
            <w:r w:rsidR="006F4726" w:rsidRPr="006F4726">
              <w:rPr>
                <w:sz w:val="24"/>
              </w:rPr>
              <w:t xml:space="preserve">«Разговоры о </w:t>
            </w:r>
            <w:proofErr w:type="gramStart"/>
            <w:r w:rsidR="006F4726" w:rsidRPr="006F4726">
              <w:rPr>
                <w:sz w:val="24"/>
              </w:rPr>
              <w:t>важном</w:t>
            </w:r>
            <w:proofErr w:type="gramEnd"/>
            <w:r w:rsidR="006F4726" w:rsidRPr="006F4726">
              <w:rPr>
                <w:sz w:val="24"/>
              </w:rPr>
              <w:t>»</w:t>
            </w:r>
          </w:p>
        </w:tc>
        <w:tc>
          <w:tcPr>
            <w:tcW w:w="3286" w:type="dxa"/>
          </w:tcPr>
          <w:p w:rsidR="006F4726" w:rsidRDefault="007E118E">
            <w:pPr>
              <w:pStyle w:val="TableParagraph"/>
              <w:tabs>
                <w:tab w:val="left" w:pos="1339"/>
                <w:tab w:val="left" w:pos="1887"/>
                <w:tab w:val="left" w:pos="2709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«Этот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день </w:t>
            </w:r>
            <w:r>
              <w:rPr>
                <w:sz w:val="24"/>
              </w:rPr>
              <w:t>Победы…»</w:t>
            </w:r>
            <w:r w:rsidR="00FB706C">
              <w:rPr>
                <w:sz w:val="24"/>
              </w:rPr>
              <w:t xml:space="preserve"> ( 80-летию Победы)</w:t>
            </w:r>
            <w:bookmarkStart w:id="0" w:name="_GoBack"/>
            <w:bookmarkEnd w:id="0"/>
          </w:p>
          <w:p w:rsidR="00653CED" w:rsidRDefault="006F4726">
            <w:pPr>
              <w:pStyle w:val="TableParagraph"/>
              <w:tabs>
                <w:tab w:val="left" w:pos="1339"/>
                <w:tab w:val="left" w:pos="1887"/>
                <w:tab w:val="left" w:pos="2709"/>
              </w:tabs>
              <w:spacing w:line="276" w:lineRule="auto"/>
              <w:ind w:right="99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  <w:tc>
          <w:tcPr>
            <w:tcW w:w="2910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церемонии</w:t>
            </w:r>
          </w:p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  <w:r w:rsidR="006F4726">
              <w:t xml:space="preserve"> </w:t>
            </w:r>
            <w:r w:rsidR="006F4726" w:rsidRPr="006F4726">
              <w:rPr>
                <w:sz w:val="24"/>
              </w:rPr>
              <w:t xml:space="preserve">«Разговоры о </w:t>
            </w:r>
            <w:proofErr w:type="gramStart"/>
            <w:r w:rsidR="006F4726" w:rsidRPr="006F4726">
              <w:rPr>
                <w:sz w:val="24"/>
              </w:rPr>
              <w:t>важном</w:t>
            </w:r>
            <w:proofErr w:type="gramEnd"/>
            <w:r w:rsidR="006F4726" w:rsidRPr="006F4726">
              <w:rPr>
                <w:sz w:val="24"/>
              </w:rPr>
              <w:t>»</w:t>
            </w:r>
          </w:p>
        </w:tc>
        <w:tc>
          <w:tcPr>
            <w:tcW w:w="3344" w:type="dxa"/>
          </w:tcPr>
          <w:p w:rsidR="006F4726" w:rsidRDefault="007E118E">
            <w:pPr>
              <w:pStyle w:val="TableParagraph"/>
              <w:spacing w:line="270" w:lineRule="atLeast"/>
              <w:ind w:right="758"/>
              <w:rPr>
                <w:sz w:val="24"/>
              </w:rPr>
            </w:pPr>
            <w:r>
              <w:rPr>
                <w:sz w:val="24"/>
              </w:rPr>
              <w:t xml:space="preserve">Анализ портфолио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Итоговый классный час</w:t>
            </w:r>
          </w:p>
          <w:p w:rsidR="00653CED" w:rsidRDefault="006F4726">
            <w:pPr>
              <w:pStyle w:val="TableParagraph"/>
              <w:spacing w:line="270" w:lineRule="atLeast"/>
              <w:ind w:right="758"/>
              <w:rPr>
                <w:sz w:val="24"/>
              </w:rPr>
            </w:pPr>
            <w:r w:rsidRPr="006F4726">
              <w:rPr>
                <w:sz w:val="24"/>
              </w:rPr>
              <w:t xml:space="preserve">«Разговоры о </w:t>
            </w:r>
            <w:proofErr w:type="gramStart"/>
            <w:r w:rsidRPr="006F4726">
              <w:rPr>
                <w:sz w:val="24"/>
              </w:rPr>
              <w:t>важном</w:t>
            </w:r>
            <w:proofErr w:type="gramEnd"/>
            <w:r w:rsidRPr="006F4726">
              <w:rPr>
                <w:sz w:val="24"/>
              </w:rPr>
              <w:t>»</w:t>
            </w:r>
          </w:p>
        </w:tc>
      </w:tr>
      <w:tr w:rsidR="00653CED">
        <w:trPr>
          <w:trHeight w:val="637"/>
        </w:trPr>
        <w:tc>
          <w:tcPr>
            <w:tcW w:w="2806" w:type="dxa"/>
          </w:tcPr>
          <w:p w:rsidR="00653CED" w:rsidRDefault="007E118E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«Школьный урок»</w:t>
            </w:r>
          </w:p>
        </w:tc>
        <w:tc>
          <w:tcPr>
            <w:tcW w:w="12884" w:type="dxa"/>
            <w:gridSpan w:val="4"/>
          </w:tcPr>
          <w:p w:rsidR="00653CED" w:rsidRDefault="007E118E">
            <w:pPr>
              <w:pStyle w:val="TableParagraph"/>
              <w:ind w:left="4668" w:right="4658"/>
              <w:jc w:val="center"/>
              <w:rPr>
                <w:sz w:val="24"/>
              </w:rPr>
            </w:pPr>
            <w:r>
              <w:rPr>
                <w:sz w:val="24"/>
              </w:rPr>
              <w:t>Памятные даты истории России</w:t>
            </w:r>
          </w:p>
        </w:tc>
      </w:tr>
      <w:tr w:rsidR="00653CED">
        <w:trPr>
          <w:trHeight w:val="827"/>
        </w:trPr>
        <w:tc>
          <w:tcPr>
            <w:tcW w:w="2806" w:type="dxa"/>
          </w:tcPr>
          <w:p w:rsidR="00653CED" w:rsidRDefault="007E118E">
            <w:pPr>
              <w:pStyle w:val="TableParagraph"/>
              <w:ind w:right="699"/>
              <w:rPr>
                <w:sz w:val="23"/>
              </w:rPr>
            </w:pPr>
            <w:r>
              <w:rPr>
                <w:sz w:val="23"/>
              </w:rPr>
              <w:t>«Курсы внеурочной деятельности»</w:t>
            </w:r>
          </w:p>
        </w:tc>
        <w:tc>
          <w:tcPr>
            <w:tcW w:w="3344" w:type="dxa"/>
          </w:tcPr>
          <w:p w:rsidR="006F4726" w:rsidRDefault="007E118E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регистрации на сайте ВФСК ГТО</w:t>
            </w:r>
          </w:p>
          <w:p w:rsidR="00653CED" w:rsidRDefault="006F4726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  <w:tc>
          <w:tcPr>
            <w:tcW w:w="3286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  <w:tc>
          <w:tcPr>
            <w:tcW w:w="2910" w:type="dxa"/>
          </w:tcPr>
          <w:p w:rsidR="00653CED" w:rsidRDefault="006F4726">
            <w:pPr>
              <w:pStyle w:val="TableParagraph"/>
              <w:ind w:left="0"/>
            </w:pPr>
            <w:r w:rsidRPr="006F4726">
              <w:t>«</w:t>
            </w:r>
            <w:proofErr w:type="gramStart"/>
            <w:r w:rsidRPr="006F4726">
              <w:t>Россия-мои</w:t>
            </w:r>
            <w:proofErr w:type="gramEnd"/>
            <w:r w:rsidRPr="006F4726">
              <w:t xml:space="preserve"> горизонты»</w:t>
            </w:r>
          </w:p>
        </w:tc>
        <w:tc>
          <w:tcPr>
            <w:tcW w:w="3344" w:type="dxa"/>
          </w:tcPr>
          <w:p w:rsidR="006F4726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Сдача норм ВФСК ГТО</w:t>
            </w:r>
          </w:p>
          <w:p w:rsidR="00653CED" w:rsidRDefault="006F4726">
            <w:pPr>
              <w:pStyle w:val="TableParagraph"/>
              <w:rPr>
                <w:sz w:val="24"/>
              </w:rPr>
            </w:pPr>
            <w:r w:rsidRPr="006F4726">
              <w:rPr>
                <w:sz w:val="24"/>
              </w:rPr>
              <w:t>«</w:t>
            </w:r>
            <w:proofErr w:type="gramStart"/>
            <w:r w:rsidRPr="006F4726">
              <w:rPr>
                <w:sz w:val="24"/>
              </w:rPr>
              <w:t>Россия-мои</w:t>
            </w:r>
            <w:proofErr w:type="gramEnd"/>
            <w:r w:rsidRPr="006F4726">
              <w:rPr>
                <w:sz w:val="24"/>
              </w:rPr>
              <w:t xml:space="preserve"> горизонты»</w:t>
            </w:r>
          </w:p>
        </w:tc>
      </w:tr>
      <w:tr w:rsidR="00653CED">
        <w:trPr>
          <w:trHeight w:val="552"/>
        </w:trPr>
        <w:tc>
          <w:tcPr>
            <w:tcW w:w="2806" w:type="dxa"/>
          </w:tcPr>
          <w:p w:rsidR="00653CED" w:rsidRDefault="007E11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«Работа с родителями»</w:t>
            </w:r>
          </w:p>
        </w:tc>
        <w:tc>
          <w:tcPr>
            <w:tcW w:w="3344" w:type="dxa"/>
          </w:tcPr>
          <w:p w:rsidR="00653CED" w:rsidRDefault="00653CED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</w:p>
        </w:tc>
        <w:tc>
          <w:tcPr>
            <w:tcW w:w="3286" w:type="dxa"/>
          </w:tcPr>
          <w:p w:rsidR="00653CED" w:rsidRDefault="007D3409">
            <w:pPr>
              <w:pStyle w:val="TableParagraph"/>
              <w:ind w:left="0"/>
            </w:pPr>
            <w:r>
              <w:t>Акция «Георгиевская лента»</w:t>
            </w:r>
          </w:p>
        </w:tc>
        <w:tc>
          <w:tcPr>
            <w:tcW w:w="2910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344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552"/>
        </w:trPr>
        <w:tc>
          <w:tcPr>
            <w:tcW w:w="2806" w:type="dxa"/>
          </w:tcPr>
          <w:p w:rsidR="00653CED" w:rsidRDefault="007E118E">
            <w:pPr>
              <w:pStyle w:val="TableParagraph"/>
              <w:spacing w:line="264" w:lineRule="exact"/>
              <w:ind w:left="466"/>
              <w:rPr>
                <w:sz w:val="23"/>
              </w:rPr>
            </w:pPr>
            <w:r>
              <w:rPr>
                <w:sz w:val="23"/>
              </w:rPr>
              <w:t>«Самоуправление»</w:t>
            </w:r>
          </w:p>
        </w:tc>
        <w:tc>
          <w:tcPr>
            <w:tcW w:w="3344" w:type="dxa"/>
          </w:tcPr>
          <w:p w:rsidR="00653CED" w:rsidRDefault="007E118E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Заседание акт</w:t>
            </w:r>
            <w:r w:rsidR="007D3409">
              <w:rPr>
                <w:sz w:val="24"/>
              </w:rPr>
              <w:t>ива класса</w:t>
            </w:r>
          </w:p>
        </w:tc>
        <w:tc>
          <w:tcPr>
            <w:tcW w:w="3286" w:type="dxa"/>
          </w:tcPr>
          <w:p w:rsidR="00653CED" w:rsidRDefault="007D3409">
            <w:pPr>
              <w:pStyle w:val="TableParagraph"/>
              <w:ind w:left="0"/>
            </w:pPr>
            <w:r>
              <w:t xml:space="preserve"> Акция «Окна Победы»</w:t>
            </w:r>
          </w:p>
        </w:tc>
        <w:tc>
          <w:tcPr>
            <w:tcW w:w="2910" w:type="dxa"/>
          </w:tcPr>
          <w:p w:rsidR="00653CED" w:rsidRDefault="007E11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344" w:type="dxa"/>
          </w:tcPr>
          <w:p w:rsidR="00653CED" w:rsidRDefault="007E11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Отчетное 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653CED">
        <w:trPr>
          <w:trHeight w:val="551"/>
        </w:trPr>
        <w:tc>
          <w:tcPr>
            <w:tcW w:w="2806" w:type="dxa"/>
          </w:tcPr>
          <w:p w:rsidR="00653CED" w:rsidRDefault="007E11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«Профориентация»</w:t>
            </w:r>
          </w:p>
        </w:tc>
        <w:tc>
          <w:tcPr>
            <w:tcW w:w="3344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286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53CED" w:rsidRDefault="007E11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Выходы на предприятия города</w:t>
            </w:r>
          </w:p>
        </w:tc>
        <w:tc>
          <w:tcPr>
            <w:tcW w:w="3344" w:type="dxa"/>
          </w:tcPr>
          <w:p w:rsidR="00653CED" w:rsidRDefault="00653CED">
            <w:pPr>
              <w:pStyle w:val="TableParagraph"/>
              <w:ind w:left="0"/>
            </w:pPr>
          </w:p>
        </w:tc>
      </w:tr>
      <w:tr w:rsidR="00653CED">
        <w:trPr>
          <w:trHeight w:val="828"/>
        </w:trPr>
        <w:tc>
          <w:tcPr>
            <w:tcW w:w="2806" w:type="dxa"/>
          </w:tcPr>
          <w:p w:rsidR="00653CED" w:rsidRDefault="007E118E">
            <w:pPr>
              <w:pStyle w:val="TableParagraph"/>
              <w:ind w:right="269"/>
              <w:rPr>
                <w:sz w:val="23"/>
              </w:rPr>
            </w:pPr>
            <w:r>
              <w:rPr>
                <w:sz w:val="23"/>
              </w:rPr>
              <w:t>«Детские общественные объединения»</w:t>
            </w:r>
          </w:p>
        </w:tc>
        <w:tc>
          <w:tcPr>
            <w:tcW w:w="3344" w:type="dxa"/>
          </w:tcPr>
          <w:p w:rsidR="00653CED" w:rsidRDefault="000A5695" w:rsidP="000A5695">
            <w:pPr>
              <w:pStyle w:val="TableParagraph"/>
              <w:ind w:right="360"/>
            </w:pPr>
            <w:r>
              <w:rPr>
                <w:sz w:val="24"/>
              </w:rPr>
              <w:t>Акция «Б</w:t>
            </w:r>
            <w:r w:rsidR="007E118E">
              <w:rPr>
                <w:sz w:val="24"/>
              </w:rPr>
              <w:t xml:space="preserve">ессмертный полк» </w:t>
            </w:r>
          </w:p>
          <w:p w:rsidR="009174BF" w:rsidRDefault="007D3409" w:rsidP="000A5695">
            <w:pPr>
              <w:pStyle w:val="TableParagraph"/>
              <w:ind w:right="360"/>
              <w:rPr>
                <w:sz w:val="24"/>
              </w:rPr>
            </w:pPr>
            <w:r>
              <w:t>Акции «Движение первых»</w:t>
            </w:r>
            <w:r w:rsidR="009174BF">
              <w:t xml:space="preserve"> по отдельному плану</w:t>
            </w:r>
          </w:p>
        </w:tc>
        <w:tc>
          <w:tcPr>
            <w:tcW w:w="3286" w:type="dxa"/>
          </w:tcPr>
          <w:p w:rsidR="000A5695" w:rsidRPr="000A5695" w:rsidRDefault="000A5695" w:rsidP="000A5695">
            <w:pPr>
              <w:pStyle w:val="1"/>
              <w:rPr>
                <w:rFonts w:ascii="Times New Roman" w:hAnsi="Times New Roman"/>
                <w:sz w:val="24"/>
              </w:rPr>
            </w:pPr>
            <w:r w:rsidRPr="000A5695">
              <w:rPr>
                <w:rFonts w:ascii="Times New Roman" w:hAnsi="Times New Roman"/>
                <w:sz w:val="24"/>
              </w:rPr>
              <w:t>Книжная выставка – обзор «Забвению не подлежит»,</w:t>
            </w:r>
          </w:p>
          <w:p w:rsidR="000A5695" w:rsidRDefault="000A5695" w:rsidP="000A5695">
            <w:pPr>
              <w:pStyle w:val="1"/>
              <w:rPr>
                <w:rFonts w:ascii="Times New Roman" w:hAnsi="Times New Roman"/>
                <w:sz w:val="24"/>
              </w:rPr>
            </w:pPr>
            <w:r w:rsidRPr="000A5695">
              <w:rPr>
                <w:rFonts w:ascii="Times New Roman" w:hAnsi="Times New Roman"/>
                <w:sz w:val="24"/>
              </w:rPr>
              <w:t xml:space="preserve"> обзор художественной литературы о Великой Отечественной войне</w:t>
            </w:r>
          </w:p>
          <w:p w:rsidR="000A5695" w:rsidRPr="000A5695" w:rsidRDefault="000A5695" w:rsidP="000A5695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 видеоролик)</w:t>
            </w:r>
          </w:p>
          <w:p w:rsidR="00653CED" w:rsidRDefault="00653CED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 w:rsidR="000A5695" w:rsidRPr="000A5695" w:rsidRDefault="000A5695" w:rsidP="000A5695">
            <w:pPr>
              <w:rPr>
                <w:sz w:val="24"/>
              </w:rPr>
            </w:pPr>
            <w:r w:rsidRPr="000A5695">
              <w:rPr>
                <w:sz w:val="24"/>
              </w:rPr>
              <w:t xml:space="preserve">Слет отличников </w:t>
            </w:r>
            <w:r>
              <w:rPr>
                <w:sz w:val="24"/>
              </w:rPr>
              <w:t>«Созвездие»</w:t>
            </w:r>
          </w:p>
          <w:p w:rsidR="00653CED" w:rsidRDefault="00653CED">
            <w:pPr>
              <w:pStyle w:val="TableParagraph"/>
              <w:ind w:right="152"/>
              <w:rPr>
                <w:sz w:val="24"/>
              </w:rPr>
            </w:pPr>
          </w:p>
        </w:tc>
        <w:tc>
          <w:tcPr>
            <w:tcW w:w="3344" w:type="dxa"/>
          </w:tcPr>
          <w:p w:rsidR="00653CED" w:rsidRDefault="007E118E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Распространение листовок на </w:t>
            </w:r>
            <w:proofErr w:type="spellStart"/>
            <w:r>
              <w:rPr>
                <w:sz w:val="24"/>
              </w:rPr>
              <w:t>микроучастке</w:t>
            </w:r>
            <w:proofErr w:type="spellEnd"/>
            <w:r>
              <w:rPr>
                <w:sz w:val="24"/>
              </w:rPr>
              <w:t xml:space="preserve"> по пожарной безопасности (ДЮП)</w:t>
            </w:r>
          </w:p>
        </w:tc>
      </w:tr>
      <w:tr w:rsidR="00653CED">
        <w:trPr>
          <w:trHeight w:val="1655"/>
        </w:trPr>
        <w:tc>
          <w:tcPr>
            <w:tcW w:w="2806" w:type="dxa"/>
          </w:tcPr>
          <w:p w:rsidR="00653CED" w:rsidRDefault="007E118E">
            <w:pPr>
              <w:pStyle w:val="TableParagraph"/>
              <w:ind w:right="545"/>
              <w:rPr>
                <w:sz w:val="23"/>
              </w:rPr>
            </w:pPr>
            <w:r>
              <w:rPr>
                <w:sz w:val="23"/>
              </w:rPr>
              <w:t>«Ключевые общешкольные дела»</w:t>
            </w:r>
          </w:p>
        </w:tc>
        <w:tc>
          <w:tcPr>
            <w:tcW w:w="3344" w:type="dxa"/>
          </w:tcPr>
          <w:p w:rsidR="000A5695" w:rsidRDefault="007E118E">
            <w:pPr>
              <w:pStyle w:val="TableParagraph"/>
              <w:ind w:right="248"/>
              <w:rPr>
                <w:b/>
                <w:sz w:val="24"/>
              </w:rPr>
            </w:pPr>
            <w:r>
              <w:rPr>
                <w:sz w:val="24"/>
              </w:rPr>
              <w:t>Неделя памяти « Нам жить и помнить»:</w:t>
            </w:r>
            <w:r w:rsidR="000A5695" w:rsidRPr="00782BD1">
              <w:rPr>
                <w:b/>
                <w:sz w:val="24"/>
              </w:rPr>
              <w:t xml:space="preserve"> </w:t>
            </w:r>
          </w:p>
          <w:p w:rsidR="00653CED" w:rsidRPr="000A5695" w:rsidRDefault="000A5695">
            <w:pPr>
              <w:pStyle w:val="TableParagraph"/>
              <w:ind w:right="248"/>
              <w:rPr>
                <w:sz w:val="24"/>
              </w:rPr>
            </w:pPr>
            <w:r w:rsidRPr="000A5695">
              <w:rPr>
                <w:sz w:val="24"/>
              </w:rPr>
              <w:t>Концерт «Времен связующая нить…»</w:t>
            </w:r>
          </w:p>
          <w:p w:rsidR="00653CED" w:rsidRDefault="00653CED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53CED" w:rsidRDefault="007E118E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Муниципальная патриотическая акция</w:t>
            </w:r>
          </w:p>
          <w:p w:rsidR="00653CED" w:rsidRDefault="007E118E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«Эстафета передачи Знамени Победы и Флага бессмертного полка»</w:t>
            </w:r>
          </w:p>
        </w:tc>
        <w:tc>
          <w:tcPr>
            <w:tcW w:w="2910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 акция</w:t>
            </w:r>
          </w:p>
          <w:p w:rsidR="000A5695" w:rsidRPr="000A5695" w:rsidRDefault="007E118E" w:rsidP="000A5695">
            <w:pPr>
              <w:pStyle w:val="1"/>
              <w:rPr>
                <w:rFonts w:ascii="Times New Roman" w:hAnsi="Times New Roman"/>
                <w:sz w:val="24"/>
              </w:rPr>
            </w:pPr>
            <w:r w:rsidRPr="000A5695">
              <w:rPr>
                <w:rFonts w:ascii="Times New Roman" w:hAnsi="Times New Roman"/>
                <w:sz w:val="24"/>
              </w:rPr>
              <w:t>«Чистая школа, чистый город, чистая страна»</w:t>
            </w:r>
            <w:r w:rsidR="000A5695" w:rsidRPr="00782BD1">
              <w:rPr>
                <w:b/>
                <w:sz w:val="24"/>
              </w:rPr>
              <w:t xml:space="preserve"> </w:t>
            </w:r>
            <w:r w:rsidR="000A5695" w:rsidRPr="000A5695">
              <w:rPr>
                <w:rFonts w:ascii="Times New Roman" w:hAnsi="Times New Roman"/>
                <w:sz w:val="24"/>
              </w:rPr>
              <w:t xml:space="preserve">Акция «День славянской письменности и культуры» </w:t>
            </w:r>
          </w:p>
          <w:p w:rsidR="000A5695" w:rsidRPr="000A5695" w:rsidRDefault="000A5695" w:rsidP="000A5695">
            <w:pPr>
              <w:pStyle w:val="1"/>
              <w:rPr>
                <w:rFonts w:ascii="Times New Roman" w:hAnsi="Times New Roman"/>
                <w:sz w:val="24"/>
              </w:rPr>
            </w:pPr>
            <w:r w:rsidRPr="000A5695">
              <w:rPr>
                <w:rFonts w:ascii="Times New Roman" w:hAnsi="Times New Roman"/>
                <w:sz w:val="24"/>
              </w:rPr>
              <w:t>( по отдельному плану)</w:t>
            </w:r>
          </w:p>
          <w:p w:rsidR="00653CED" w:rsidRDefault="00653CED">
            <w:pPr>
              <w:pStyle w:val="TableParagraph"/>
              <w:ind w:right="361"/>
              <w:rPr>
                <w:sz w:val="24"/>
              </w:rPr>
            </w:pPr>
          </w:p>
        </w:tc>
        <w:tc>
          <w:tcPr>
            <w:tcW w:w="3344" w:type="dxa"/>
          </w:tcPr>
          <w:p w:rsidR="00653CED" w:rsidRDefault="007E11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Церемония праздника</w:t>
            </w:r>
          </w:p>
          <w:p w:rsidR="00653CED" w:rsidRDefault="007E118E" w:rsidP="000A5695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«Последний звонок» Конкурс «Самый классный класс» (торжественное подведение итогов) Туристический слет</w:t>
            </w:r>
          </w:p>
        </w:tc>
      </w:tr>
      <w:tr w:rsidR="00653CED">
        <w:trPr>
          <w:trHeight w:val="530"/>
        </w:trPr>
        <w:tc>
          <w:tcPr>
            <w:tcW w:w="2806" w:type="dxa"/>
          </w:tcPr>
          <w:p w:rsidR="00653CED" w:rsidRDefault="007E118E">
            <w:pPr>
              <w:pStyle w:val="TableParagraph"/>
              <w:spacing w:before="1" w:line="266" w:lineRule="exact"/>
              <w:ind w:firstLine="57"/>
              <w:rPr>
                <w:sz w:val="23"/>
              </w:rPr>
            </w:pPr>
            <w:r>
              <w:rPr>
                <w:sz w:val="23"/>
              </w:rPr>
              <w:t>«Экскурсии, экспедиции, походы»</w:t>
            </w:r>
          </w:p>
        </w:tc>
        <w:tc>
          <w:tcPr>
            <w:tcW w:w="12884" w:type="dxa"/>
            <w:gridSpan w:val="4"/>
          </w:tcPr>
          <w:p w:rsidR="00653CED" w:rsidRDefault="007E118E">
            <w:pPr>
              <w:pStyle w:val="TableParagraph"/>
              <w:ind w:left="4670" w:right="4658"/>
              <w:jc w:val="center"/>
              <w:rPr>
                <w:sz w:val="24"/>
              </w:rPr>
            </w:pPr>
            <w:r>
              <w:rPr>
                <w:sz w:val="24"/>
              </w:rPr>
              <w:t>Пешеходные экскурсии по городу</w:t>
            </w:r>
          </w:p>
        </w:tc>
      </w:tr>
      <w:tr w:rsidR="00653CED">
        <w:trPr>
          <w:trHeight w:val="1100"/>
        </w:trPr>
        <w:tc>
          <w:tcPr>
            <w:tcW w:w="2806" w:type="dxa"/>
          </w:tcPr>
          <w:p w:rsidR="00653CED" w:rsidRDefault="007E118E">
            <w:pPr>
              <w:pStyle w:val="TableParagraph"/>
              <w:spacing w:line="242" w:lineRule="auto"/>
              <w:ind w:right="106"/>
              <w:rPr>
                <w:sz w:val="23"/>
              </w:rPr>
            </w:pPr>
            <w:r>
              <w:rPr>
                <w:sz w:val="23"/>
              </w:rPr>
              <w:lastRenderedPageBreak/>
              <w:t>«Организация предметно- эстетической среды»</w:t>
            </w:r>
          </w:p>
        </w:tc>
        <w:tc>
          <w:tcPr>
            <w:tcW w:w="6630" w:type="dxa"/>
            <w:gridSpan w:val="2"/>
          </w:tcPr>
          <w:p w:rsidR="00653CED" w:rsidRDefault="007E118E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Оформление рекреации 1 этажа школы: выставка плакатов – боевых листков, газет ко дню Победы</w:t>
            </w:r>
          </w:p>
        </w:tc>
        <w:tc>
          <w:tcPr>
            <w:tcW w:w="2910" w:type="dxa"/>
          </w:tcPr>
          <w:p w:rsidR="00653CED" w:rsidRDefault="00653CED">
            <w:pPr>
              <w:pStyle w:val="TableParagraph"/>
              <w:ind w:left="0"/>
            </w:pPr>
          </w:p>
        </w:tc>
        <w:tc>
          <w:tcPr>
            <w:tcW w:w="3344" w:type="dxa"/>
          </w:tcPr>
          <w:p w:rsidR="00653CED" w:rsidRDefault="007E118E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sz w:val="24"/>
              </w:rPr>
              <w:t>Оформление рекреации 1 этажа школы, актового зала к празднику «Последний звонок»</w:t>
            </w:r>
          </w:p>
        </w:tc>
      </w:tr>
      <w:tr w:rsidR="00A20E7D">
        <w:trPr>
          <w:trHeight w:val="1100"/>
        </w:trPr>
        <w:tc>
          <w:tcPr>
            <w:tcW w:w="2806" w:type="dxa"/>
          </w:tcPr>
          <w:p w:rsidR="00A20E7D" w:rsidRDefault="00A20E7D">
            <w:pPr>
              <w:pStyle w:val="TableParagraph"/>
              <w:spacing w:line="242" w:lineRule="auto"/>
              <w:ind w:right="106"/>
              <w:rPr>
                <w:sz w:val="23"/>
              </w:rPr>
            </w:pPr>
            <w:r>
              <w:rPr>
                <w:sz w:val="23"/>
              </w:rPr>
              <w:t>«Профилактика»</w:t>
            </w:r>
          </w:p>
        </w:tc>
        <w:tc>
          <w:tcPr>
            <w:tcW w:w="6630" w:type="dxa"/>
            <w:gridSpan w:val="2"/>
          </w:tcPr>
          <w:p w:rsidR="00A20E7D" w:rsidRDefault="00A20E7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Встреча-беседа с инспектором ОПДН</w:t>
            </w:r>
          </w:p>
        </w:tc>
        <w:tc>
          <w:tcPr>
            <w:tcW w:w="2910" w:type="dxa"/>
          </w:tcPr>
          <w:p w:rsidR="00A20E7D" w:rsidRDefault="00A20E7D">
            <w:pPr>
              <w:pStyle w:val="TableParagraph"/>
              <w:ind w:left="0"/>
            </w:pPr>
          </w:p>
        </w:tc>
        <w:tc>
          <w:tcPr>
            <w:tcW w:w="3344" w:type="dxa"/>
          </w:tcPr>
          <w:p w:rsidR="00A20E7D" w:rsidRDefault="00A20E7D">
            <w:pPr>
              <w:pStyle w:val="TableParagraph"/>
              <w:spacing w:line="276" w:lineRule="exact"/>
              <w:ind w:right="172"/>
              <w:rPr>
                <w:sz w:val="24"/>
              </w:rPr>
            </w:pPr>
          </w:p>
        </w:tc>
      </w:tr>
    </w:tbl>
    <w:p w:rsidR="00D62EBA" w:rsidRDefault="00D62EBA" w:rsidP="00D62EBA"/>
    <w:p w:rsidR="00D62EBA" w:rsidRPr="00D62EBA" w:rsidRDefault="00D62EBA" w:rsidP="00D62EBA">
      <w:pPr>
        <w:jc w:val="center"/>
        <w:rPr>
          <w:b/>
        </w:rPr>
      </w:pPr>
      <w:r w:rsidRPr="00D62EBA">
        <w:rPr>
          <w:b/>
        </w:rPr>
        <w:t>Перечень основных государственных и народных праздников</w:t>
      </w:r>
      <w:proofErr w:type="gramStart"/>
      <w:r w:rsidRPr="00D62EBA">
        <w:rPr>
          <w:b/>
        </w:rPr>
        <w:t xml:space="preserve"> ,</w:t>
      </w:r>
      <w:proofErr w:type="gramEnd"/>
      <w:r w:rsidRPr="00D62EBA">
        <w:rPr>
          <w:b/>
        </w:rPr>
        <w:t>памятных дат</w:t>
      </w:r>
    </w:p>
    <w:p w:rsidR="00D62EBA" w:rsidRDefault="00D62EBA" w:rsidP="00D62EBA">
      <w:r>
        <w:t xml:space="preserve">Сентябрь: </w:t>
      </w:r>
    </w:p>
    <w:p w:rsidR="00D62EBA" w:rsidRDefault="00D62EBA" w:rsidP="00D62EBA">
      <w:r>
        <w:t></w:t>
      </w:r>
      <w:r>
        <w:tab/>
        <w:t xml:space="preserve">1 сентября: День знаний; </w:t>
      </w:r>
    </w:p>
    <w:p w:rsidR="00D62EBA" w:rsidRDefault="00D62EBA" w:rsidP="00D62EBA">
      <w:r>
        <w:t></w:t>
      </w:r>
      <w:r>
        <w:tab/>
        <w:t>3 сентября: День окончания Второй мировой войны, День солидарности в борьбе с терроризмом.</w:t>
      </w:r>
    </w:p>
    <w:p w:rsidR="00D62EBA" w:rsidRDefault="00D62EBA" w:rsidP="00D62EBA">
      <w:r>
        <w:t xml:space="preserve">Октябрь: </w:t>
      </w:r>
    </w:p>
    <w:p w:rsidR="00D62EBA" w:rsidRDefault="00D62EBA" w:rsidP="00D62EBA">
      <w:r>
        <w:t></w:t>
      </w:r>
      <w:r>
        <w:tab/>
        <w:t>1 октября: Международный день пожилых людей;</w:t>
      </w:r>
    </w:p>
    <w:p w:rsidR="00D62EBA" w:rsidRDefault="00D62EBA" w:rsidP="00D62EBA">
      <w:r>
        <w:t></w:t>
      </w:r>
      <w:r>
        <w:tab/>
        <w:t xml:space="preserve">4 октября: День защиты животных; </w:t>
      </w:r>
    </w:p>
    <w:p w:rsidR="00D62EBA" w:rsidRDefault="00D62EBA" w:rsidP="00D62EBA">
      <w:r>
        <w:t></w:t>
      </w:r>
      <w:r>
        <w:tab/>
        <w:t xml:space="preserve">5 октября: День Учителя; </w:t>
      </w:r>
    </w:p>
    <w:p w:rsidR="00D62EBA" w:rsidRDefault="00D62EBA" w:rsidP="00D62EBA">
      <w:r>
        <w:t></w:t>
      </w:r>
      <w:r>
        <w:tab/>
        <w:t xml:space="preserve">Третье воскресенье октября: День отца; </w:t>
      </w:r>
    </w:p>
    <w:p w:rsidR="00D62EBA" w:rsidRDefault="00D62EBA" w:rsidP="00D62EBA">
      <w:r>
        <w:t></w:t>
      </w:r>
      <w:r>
        <w:tab/>
        <w:t>30 октября: День памяти жертв политических репрессий.</w:t>
      </w:r>
    </w:p>
    <w:p w:rsidR="00D62EBA" w:rsidRDefault="00D62EBA" w:rsidP="00D62EBA">
      <w:r>
        <w:t xml:space="preserve">Ноябрь: </w:t>
      </w:r>
    </w:p>
    <w:p w:rsidR="00D62EBA" w:rsidRDefault="00D62EBA" w:rsidP="00D62EBA">
      <w:r>
        <w:t></w:t>
      </w:r>
      <w:r>
        <w:tab/>
        <w:t>4 ноября: День народного единства.</w:t>
      </w:r>
    </w:p>
    <w:p w:rsidR="00D62EBA" w:rsidRDefault="00D62EBA" w:rsidP="00D62EBA">
      <w:r>
        <w:t xml:space="preserve">Декабрь: </w:t>
      </w:r>
    </w:p>
    <w:p w:rsidR="00D62EBA" w:rsidRDefault="00D62EBA" w:rsidP="00D62EBA">
      <w:r>
        <w:t></w:t>
      </w:r>
      <w:r>
        <w:tab/>
        <w:t>3 декабря: Международный день инвалидов;</w:t>
      </w:r>
    </w:p>
    <w:p w:rsidR="00D62EBA" w:rsidRDefault="00D62EBA" w:rsidP="00D62EBA">
      <w:r>
        <w:t></w:t>
      </w:r>
      <w:r>
        <w:tab/>
        <w:t xml:space="preserve">5 декабря: Битва за Москву, Международный день добровольцев; </w:t>
      </w:r>
    </w:p>
    <w:p w:rsidR="00D62EBA" w:rsidRDefault="00D62EBA" w:rsidP="00D62EBA">
      <w:r>
        <w:t></w:t>
      </w:r>
      <w:r>
        <w:tab/>
        <w:t xml:space="preserve">6 декабря: День Александра Невского; </w:t>
      </w:r>
    </w:p>
    <w:p w:rsidR="00D62EBA" w:rsidRDefault="00D62EBA" w:rsidP="00D62EBA">
      <w:r>
        <w:t></w:t>
      </w:r>
      <w:r>
        <w:tab/>
        <w:t xml:space="preserve">9 декабря: День Героев Отечества; </w:t>
      </w:r>
    </w:p>
    <w:p w:rsidR="00D62EBA" w:rsidRDefault="00D62EBA" w:rsidP="00D62EBA">
      <w:r>
        <w:t></w:t>
      </w:r>
      <w:r>
        <w:tab/>
        <w:t xml:space="preserve">10 декабря: День прав человека; </w:t>
      </w:r>
    </w:p>
    <w:p w:rsidR="00D62EBA" w:rsidRDefault="00D62EBA" w:rsidP="00D62EBA">
      <w:r>
        <w:t></w:t>
      </w:r>
      <w:r>
        <w:tab/>
        <w:t xml:space="preserve">12 декабря: День Конституции Российской Федерации; </w:t>
      </w:r>
    </w:p>
    <w:p w:rsidR="00D62EBA" w:rsidRDefault="00D62EBA" w:rsidP="00D62EBA">
      <w:r>
        <w:t></w:t>
      </w:r>
      <w:r>
        <w:tab/>
        <w:t>27 декабря: День спасателя.</w:t>
      </w:r>
    </w:p>
    <w:p w:rsidR="00D62EBA" w:rsidRDefault="00D62EBA" w:rsidP="00D62EBA">
      <w:r>
        <w:t xml:space="preserve">Январь: </w:t>
      </w:r>
    </w:p>
    <w:p w:rsidR="00D62EBA" w:rsidRDefault="00D62EBA" w:rsidP="00D62EBA">
      <w:r>
        <w:t></w:t>
      </w:r>
      <w:r>
        <w:tab/>
        <w:t xml:space="preserve">1 января: Новый год; </w:t>
      </w:r>
    </w:p>
    <w:p w:rsidR="00D62EBA" w:rsidRDefault="00D62EBA" w:rsidP="00D62EBA">
      <w:r>
        <w:t></w:t>
      </w:r>
      <w:r>
        <w:tab/>
        <w:t>7 января: Рождество Христово;</w:t>
      </w:r>
    </w:p>
    <w:p w:rsidR="00D62EBA" w:rsidRDefault="00D62EBA" w:rsidP="00D62EBA">
      <w:r>
        <w:t></w:t>
      </w:r>
      <w:r>
        <w:tab/>
        <w:t>25 января: «Татьянин день» (праздник студентов);</w:t>
      </w:r>
    </w:p>
    <w:p w:rsidR="00D62EBA" w:rsidRDefault="00D62EBA" w:rsidP="00D62EBA">
      <w:r>
        <w:t></w:t>
      </w:r>
      <w:r>
        <w:tab/>
        <w:t>27 января: День снятия блокады Ленинграда.</w:t>
      </w:r>
    </w:p>
    <w:p w:rsidR="00D62EBA" w:rsidRDefault="00D62EBA" w:rsidP="00D62EBA">
      <w:r>
        <w:t xml:space="preserve">Февраль: </w:t>
      </w:r>
    </w:p>
    <w:p w:rsidR="00D62EBA" w:rsidRDefault="00D62EBA" w:rsidP="00D62EBA">
      <w:r>
        <w:t></w:t>
      </w:r>
      <w:r>
        <w:tab/>
        <w:t xml:space="preserve">2 февраля: День воинской славы России; </w:t>
      </w:r>
    </w:p>
    <w:p w:rsidR="00D62EBA" w:rsidRDefault="00D62EBA" w:rsidP="00D62EBA">
      <w:r>
        <w:t></w:t>
      </w:r>
      <w:r>
        <w:tab/>
        <w:t>8 февраля: День русской науки;</w:t>
      </w:r>
    </w:p>
    <w:p w:rsidR="00D62EBA" w:rsidRDefault="00D62EBA" w:rsidP="00D62EBA">
      <w:r>
        <w:t></w:t>
      </w:r>
      <w:r>
        <w:tab/>
        <w:t xml:space="preserve">21 февраля: Международный день родного языка; </w:t>
      </w:r>
    </w:p>
    <w:p w:rsidR="00D62EBA" w:rsidRDefault="00D62EBA" w:rsidP="00D62EBA">
      <w:r>
        <w:t></w:t>
      </w:r>
      <w:r>
        <w:tab/>
        <w:t>23 февраля: День защитника Отечества.</w:t>
      </w:r>
    </w:p>
    <w:p w:rsidR="00D62EBA" w:rsidRDefault="00D62EBA" w:rsidP="00D62EBA">
      <w:r>
        <w:t xml:space="preserve">Март: </w:t>
      </w:r>
    </w:p>
    <w:p w:rsidR="00D62EBA" w:rsidRDefault="00D62EBA" w:rsidP="00D62EBA">
      <w:r>
        <w:lastRenderedPageBreak/>
        <w:t></w:t>
      </w:r>
      <w:r>
        <w:tab/>
        <w:t xml:space="preserve">8 марта: Международный женский день; </w:t>
      </w:r>
    </w:p>
    <w:p w:rsidR="00D62EBA" w:rsidRDefault="00D62EBA" w:rsidP="00D62EBA">
      <w:r>
        <w:t></w:t>
      </w:r>
      <w:r>
        <w:tab/>
        <w:t>18 марта: День воссоединения Крыма с Россией.</w:t>
      </w:r>
    </w:p>
    <w:p w:rsidR="00D62EBA" w:rsidRDefault="00D62EBA" w:rsidP="00D62EBA">
      <w:r>
        <w:t xml:space="preserve">Апрель: </w:t>
      </w:r>
    </w:p>
    <w:p w:rsidR="00D62EBA" w:rsidRDefault="00D62EBA" w:rsidP="00D62EBA">
      <w:r>
        <w:t></w:t>
      </w:r>
      <w:r>
        <w:tab/>
        <w:t>12 апреля: День космонавтики.</w:t>
      </w:r>
    </w:p>
    <w:p w:rsidR="00D62EBA" w:rsidRDefault="00D62EBA" w:rsidP="00D62EBA">
      <w:r>
        <w:t xml:space="preserve">Май: </w:t>
      </w:r>
    </w:p>
    <w:p w:rsidR="00D62EBA" w:rsidRDefault="00D62EBA" w:rsidP="00D62EBA">
      <w:r>
        <w:t></w:t>
      </w:r>
      <w:r>
        <w:tab/>
        <w:t>1 мая: Праздник Весны и Труда;</w:t>
      </w:r>
    </w:p>
    <w:p w:rsidR="00D62EBA" w:rsidRDefault="00D62EBA" w:rsidP="00D62EBA">
      <w:r>
        <w:t></w:t>
      </w:r>
      <w:r>
        <w:tab/>
        <w:t xml:space="preserve">9 мая: День Победы; </w:t>
      </w:r>
    </w:p>
    <w:p w:rsidR="00D62EBA" w:rsidRDefault="00D62EBA" w:rsidP="00D62EBA">
      <w:r>
        <w:t></w:t>
      </w:r>
      <w:r>
        <w:tab/>
        <w:t>24 мая: День славянской письменности и культуры.</w:t>
      </w:r>
    </w:p>
    <w:p w:rsidR="00D62EBA" w:rsidRDefault="00D62EBA" w:rsidP="00D62EBA">
      <w:r>
        <w:t xml:space="preserve">Июнь: </w:t>
      </w:r>
    </w:p>
    <w:p w:rsidR="00D62EBA" w:rsidRDefault="00D62EBA" w:rsidP="00D62EBA">
      <w:r>
        <w:t></w:t>
      </w:r>
      <w:r>
        <w:tab/>
        <w:t xml:space="preserve">1 июня: Международный день защиты детей; </w:t>
      </w:r>
    </w:p>
    <w:p w:rsidR="00D62EBA" w:rsidRDefault="00D62EBA" w:rsidP="00D62EBA">
      <w:r>
        <w:t></w:t>
      </w:r>
      <w:r>
        <w:tab/>
        <w:t xml:space="preserve">5 июня: День эколога; </w:t>
      </w:r>
    </w:p>
    <w:p w:rsidR="00D62EBA" w:rsidRDefault="00D62EBA" w:rsidP="00D62EBA">
      <w:r>
        <w:t></w:t>
      </w:r>
      <w:r>
        <w:tab/>
        <w:t xml:space="preserve">6 июня: Пушкинский день России; </w:t>
      </w:r>
    </w:p>
    <w:p w:rsidR="00D62EBA" w:rsidRDefault="00D62EBA" w:rsidP="00D62EBA">
      <w:r>
        <w:t></w:t>
      </w:r>
      <w:r>
        <w:tab/>
        <w:t xml:space="preserve">12 июня: День России; </w:t>
      </w:r>
    </w:p>
    <w:p w:rsidR="00D62EBA" w:rsidRDefault="00D62EBA" w:rsidP="00D62EBA">
      <w:r>
        <w:t></w:t>
      </w:r>
      <w:r>
        <w:tab/>
        <w:t xml:space="preserve">22 июня: День памяти и скорби; </w:t>
      </w:r>
    </w:p>
    <w:p w:rsidR="00D62EBA" w:rsidRDefault="00D62EBA" w:rsidP="00D62EBA">
      <w:r>
        <w:t></w:t>
      </w:r>
      <w:r>
        <w:tab/>
        <w:t>27 июня: День молодёжи.</w:t>
      </w:r>
    </w:p>
    <w:p w:rsidR="00D62EBA" w:rsidRDefault="00D62EBA" w:rsidP="00D62EBA">
      <w:r>
        <w:t xml:space="preserve">Июль: </w:t>
      </w:r>
    </w:p>
    <w:p w:rsidR="00D62EBA" w:rsidRDefault="00D62EBA" w:rsidP="00D62EBA">
      <w:r>
        <w:t></w:t>
      </w:r>
      <w:r>
        <w:tab/>
        <w:t>8 июля: День семьи, любви и верности.</w:t>
      </w:r>
    </w:p>
    <w:p w:rsidR="00D62EBA" w:rsidRDefault="00D62EBA" w:rsidP="00D62EBA">
      <w:r>
        <w:t xml:space="preserve">Август: </w:t>
      </w:r>
    </w:p>
    <w:p w:rsidR="00D62EBA" w:rsidRDefault="00D62EBA" w:rsidP="00D62EBA">
      <w:r>
        <w:t></w:t>
      </w:r>
      <w:r>
        <w:tab/>
        <w:t>22 августа: День Государственного флага Российской Федерации;</w:t>
      </w:r>
    </w:p>
    <w:p w:rsidR="007E118E" w:rsidRDefault="00D62EBA" w:rsidP="00D62EBA">
      <w:r>
        <w:t></w:t>
      </w:r>
      <w:r>
        <w:tab/>
        <w:t>25 августа: День воинской славы России.</w:t>
      </w:r>
    </w:p>
    <w:sectPr w:rsidR="007E118E" w:rsidSect="00653CED">
      <w:pgSz w:w="16840" w:h="11900" w:orient="landscape"/>
      <w:pgMar w:top="108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627F"/>
    <w:multiLevelType w:val="hybridMultilevel"/>
    <w:tmpl w:val="B0F64BD2"/>
    <w:lvl w:ilvl="0" w:tplc="1B5AB29A">
      <w:start w:val="1"/>
      <w:numFmt w:val="decimal"/>
      <w:lvlText w:val="%1."/>
      <w:lvlJc w:val="left"/>
      <w:pPr>
        <w:ind w:left="3786" w:hanging="181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6F848DDA">
      <w:numFmt w:val="bullet"/>
      <w:lvlText w:val="•"/>
      <w:lvlJc w:val="left"/>
      <w:pPr>
        <w:ind w:left="4752" w:hanging="181"/>
      </w:pPr>
      <w:rPr>
        <w:rFonts w:hint="default"/>
        <w:lang w:val="ru-RU" w:eastAsia="en-US" w:bidi="ar-SA"/>
      </w:rPr>
    </w:lvl>
    <w:lvl w:ilvl="2" w:tplc="8C9CDA02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3" w:tplc="0D360C48">
      <w:numFmt w:val="bullet"/>
      <w:lvlText w:val="•"/>
      <w:lvlJc w:val="left"/>
      <w:pPr>
        <w:ind w:left="6697" w:hanging="181"/>
      </w:pPr>
      <w:rPr>
        <w:rFonts w:hint="default"/>
        <w:lang w:val="ru-RU" w:eastAsia="en-US" w:bidi="ar-SA"/>
      </w:rPr>
    </w:lvl>
    <w:lvl w:ilvl="4" w:tplc="903E2002">
      <w:numFmt w:val="bullet"/>
      <w:lvlText w:val="•"/>
      <w:lvlJc w:val="left"/>
      <w:pPr>
        <w:ind w:left="7669" w:hanging="181"/>
      </w:pPr>
      <w:rPr>
        <w:rFonts w:hint="default"/>
        <w:lang w:val="ru-RU" w:eastAsia="en-US" w:bidi="ar-SA"/>
      </w:rPr>
    </w:lvl>
    <w:lvl w:ilvl="5" w:tplc="30940ABA">
      <w:numFmt w:val="bullet"/>
      <w:lvlText w:val="•"/>
      <w:lvlJc w:val="left"/>
      <w:pPr>
        <w:ind w:left="8642" w:hanging="181"/>
      </w:pPr>
      <w:rPr>
        <w:rFonts w:hint="default"/>
        <w:lang w:val="ru-RU" w:eastAsia="en-US" w:bidi="ar-SA"/>
      </w:rPr>
    </w:lvl>
    <w:lvl w:ilvl="6" w:tplc="DE2CFEC0">
      <w:numFmt w:val="bullet"/>
      <w:lvlText w:val="•"/>
      <w:lvlJc w:val="left"/>
      <w:pPr>
        <w:ind w:left="9614" w:hanging="181"/>
      </w:pPr>
      <w:rPr>
        <w:rFonts w:hint="default"/>
        <w:lang w:val="ru-RU" w:eastAsia="en-US" w:bidi="ar-SA"/>
      </w:rPr>
    </w:lvl>
    <w:lvl w:ilvl="7" w:tplc="AE4AE190">
      <w:numFmt w:val="bullet"/>
      <w:lvlText w:val="•"/>
      <w:lvlJc w:val="left"/>
      <w:pPr>
        <w:ind w:left="10586" w:hanging="181"/>
      </w:pPr>
      <w:rPr>
        <w:rFonts w:hint="default"/>
        <w:lang w:val="ru-RU" w:eastAsia="en-US" w:bidi="ar-SA"/>
      </w:rPr>
    </w:lvl>
    <w:lvl w:ilvl="8" w:tplc="CE088220">
      <w:numFmt w:val="bullet"/>
      <w:lvlText w:val="•"/>
      <w:lvlJc w:val="left"/>
      <w:pPr>
        <w:ind w:left="11559" w:hanging="181"/>
      </w:pPr>
      <w:rPr>
        <w:rFonts w:hint="default"/>
        <w:lang w:val="ru-RU" w:eastAsia="en-US" w:bidi="ar-SA"/>
      </w:rPr>
    </w:lvl>
  </w:abstractNum>
  <w:abstractNum w:abstractNumId="1">
    <w:nsid w:val="4C2275F6"/>
    <w:multiLevelType w:val="hybridMultilevel"/>
    <w:tmpl w:val="6CB25DCE"/>
    <w:lvl w:ilvl="0" w:tplc="2A404FC8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42E49F8A">
      <w:numFmt w:val="bullet"/>
      <w:lvlText w:val="•"/>
      <w:lvlJc w:val="left"/>
      <w:pPr>
        <w:ind w:left="468" w:hanging="240"/>
      </w:pPr>
      <w:rPr>
        <w:rFonts w:hint="default"/>
        <w:lang w:val="ru-RU" w:eastAsia="en-US" w:bidi="ar-SA"/>
      </w:rPr>
    </w:lvl>
    <w:lvl w:ilvl="2" w:tplc="FF0AC7B6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3" w:tplc="4FC4972A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4" w:tplc="8DAA1D2E"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5" w:tplc="B192D26E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6" w:tplc="416A064E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7" w:tplc="1EF60878">
      <w:numFmt w:val="bullet"/>
      <w:lvlText w:val="•"/>
      <w:lvlJc w:val="left"/>
      <w:pPr>
        <w:ind w:left="2678" w:hanging="240"/>
      </w:pPr>
      <w:rPr>
        <w:rFonts w:hint="default"/>
        <w:lang w:val="ru-RU" w:eastAsia="en-US" w:bidi="ar-SA"/>
      </w:rPr>
    </w:lvl>
    <w:lvl w:ilvl="8" w:tplc="221C0D42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</w:abstractNum>
  <w:abstractNum w:abstractNumId="2">
    <w:nsid w:val="6F723CC5"/>
    <w:multiLevelType w:val="hybridMultilevel"/>
    <w:tmpl w:val="35A6B226"/>
    <w:lvl w:ilvl="0" w:tplc="F38E1980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254B47E">
      <w:numFmt w:val="bullet"/>
      <w:lvlText w:val="•"/>
      <w:lvlJc w:val="left"/>
      <w:pPr>
        <w:ind w:left="572" w:hanging="181"/>
      </w:pPr>
      <w:rPr>
        <w:rFonts w:hint="default"/>
        <w:lang w:val="ru-RU" w:eastAsia="en-US" w:bidi="ar-SA"/>
      </w:rPr>
    </w:lvl>
    <w:lvl w:ilvl="2" w:tplc="B6DC9AE2">
      <w:numFmt w:val="bullet"/>
      <w:lvlText w:val="•"/>
      <w:lvlJc w:val="left"/>
      <w:pPr>
        <w:ind w:left="844" w:hanging="181"/>
      </w:pPr>
      <w:rPr>
        <w:rFonts w:hint="default"/>
        <w:lang w:val="ru-RU" w:eastAsia="en-US" w:bidi="ar-SA"/>
      </w:rPr>
    </w:lvl>
    <w:lvl w:ilvl="3" w:tplc="6BCA814A">
      <w:numFmt w:val="bullet"/>
      <w:lvlText w:val="•"/>
      <w:lvlJc w:val="left"/>
      <w:pPr>
        <w:ind w:left="1116" w:hanging="181"/>
      </w:pPr>
      <w:rPr>
        <w:rFonts w:hint="default"/>
        <w:lang w:val="ru-RU" w:eastAsia="en-US" w:bidi="ar-SA"/>
      </w:rPr>
    </w:lvl>
    <w:lvl w:ilvl="4" w:tplc="801E70F2">
      <w:numFmt w:val="bullet"/>
      <w:lvlText w:val="•"/>
      <w:lvlJc w:val="left"/>
      <w:pPr>
        <w:ind w:left="1388" w:hanging="181"/>
      </w:pPr>
      <w:rPr>
        <w:rFonts w:hint="default"/>
        <w:lang w:val="ru-RU" w:eastAsia="en-US" w:bidi="ar-SA"/>
      </w:rPr>
    </w:lvl>
    <w:lvl w:ilvl="5" w:tplc="96A26CAC">
      <w:numFmt w:val="bullet"/>
      <w:lvlText w:val="•"/>
      <w:lvlJc w:val="left"/>
      <w:pPr>
        <w:ind w:left="1660" w:hanging="181"/>
      </w:pPr>
      <w:rPr>
        <w:rFonts w:hint="default"/>
        <w:lang w:val="ru-RU" w:eastAsia="en-US" w:bidi="ar-SA"/>
      </w:rPr>
    </w:lvl>
    <w:lvl w:ilvl="6" w:tplc="6226B8C2">
      <w:numFmt w:val="bullet"/>
      <w:lvlText w:val="•"/>
      <w:lvlJc w:val="left"/>
      <w:pPr>
        <w:ind w:left="1932" w:hanging="181"/>
      </w:pPr>
      <w:rPr>
        <w:rFonts w:hint="default"/>
        <w:lang w:val="ru-RU" w:eastAsia="en-US" w:bidi="ar-SA"/>
      </w:rPr>
    </w:lvl>
    <w:lvl w:ilvl="7" w:tplc="608A2AB6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8" w:tplc="115EC4F2">
      <w:numFmt w:val="bullet"/>
      <w:lvlText w:val="•"/>
      <w:lvlJc w:val="left"/>
      <w:pPr>
        <w:ind w:left="2476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53CED"/>
    <w:rsid w:val="000A5695"/>
    <w:rsid w:val="001D23ED"/>
    <w:rsid w:val="0022363D"/>
    <w:rsid w:val="00356DAF"/>
    <w:rsid w:val="00653CED"/>
    <w:rsid w:val="006F4726"/>
    <w:rsid w:val="007D3409"/>
    <w:rsid w:val="007E118E"/>
    <w:rsid w:val="009174BF"/>
    <w:rsid w:val="009A4535"/>
    <w:rsid w:val="00A20E7D"/>
    <w:rsid w:val="00BD1798"/>
    <w:rsid w:val="00D3549F"/>
    <w:rsid w:val="00D46D74"/>
    <w:rsid w:val="00D62EBA"/>
    <w:rsid w:val="00D7283F"/>
    <w:rsid w:val="00E46CA3"/>
    <w:rsid w:val="00F16A24"/>
    <w:rsid w:val="00FA491B"/>
    <w:rsid w:val="00F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C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3CED"/>
    <w:rPr>
      <w:sz w:val="23"/>
      <w:szCs w:val="23"/>
    </w:rPr>
  </w:style>
  <w:style w:type="paragraph" w:styleId="a4">
    <w:name w:val="List Paragraph"/>
    <w:basedOn w:val="a"/>
    <w:uiPriority w:val="1"/>
    <w:qFormat/>
    <w:rsid w:val="00653CED"/>
  </w:style>
  <w:style w:type="paragraph" w:customStyle="1" w:styleId="TableParagraph">
    <w:name w:val="Table Paragraph"/>
    <w:basedOn w:val="a"/>
    <w:uiPriority w:val="1"/>
    <w:qFormat/>
    <w:rsid w:val="00653CED"/>
    <w:pPr>
      <w:ind w:left="108"/>
    </w:pPr>
  </w:style>
  <w:style w:type="paragraph" w:customStyle="1" w:styleId="1">
    <w:name w:val="Без интервала1"/>
    <w:rsid w:val="00F16A24"/>
    <w:pPr>
      <w:widowControl/>
      <w:suppressAutoHyphens/>
      <w:autoSpaceDE/>
      <w:autoSpaceDN/>
      <w:spacing w:line="100" w:lineRule="atLeast"/>
    </w:pPr>
    <w:rPr>
      <w:rFonts w:ascii="Calibri" w:eastAsia="Calibri" w:hAnsi="Calibri" w:cs="Times New Roman"/>
      <w:kern w:val="1"/>
      <w:sz w:val="20"/>
      <w:szCs w:val="24"/>
      <w:lang w:val="ru-RU" w:eastAsia="hi-IN" w:bidi="hi-IN"/>
    </w:rPr>
  </w:style>
  <w:style w:type="character" w:customStyle="1" w:styleId="10">
    <w:name w:val="Номер страницы1"/>
    <w:basedOn w:val="a0"/>
    <w:rsid w:val="00F16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19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ВОСПИТАТЕЛЬНОЙ РАБОТЫ</vt:lpstr>
    </vt:vector>
  </TitlesOfParts>
  <Company/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ВОСПИТАТЕЛЬНОЙ РАБОТЫ</dc:title>
  <dc:creator>1</dc:creator>
  <cp:lastModifiedBy>БОУ СОШ №106</cp:lastModifiedBy>
  <cp:revision>12</cp:revision>
  <dcterms:created xsi:type="dcterms:W3CDTF">2021-02-10T09:13:00Z</dcterms:created>
  <dcterms:modified xsi:type="dcterms:W3CDTF">2024-11-28T03:01:00Z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2021-01-10T00:00:00Z</vt:filetime>
  </property>
</Properties>
</file>